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5A8" w:rsidRPr="009605A8" w:rsidRDefault="009605A8" w:rsidP="009605A8">
      <w:pPr>
        <w:pStyle w:val="a3"/>
        <w:rPr>
          <w:rFonts w:ascii="Times New Roman" w:hAnsi="Times New Roman"/>
          <w:snapToGrid w:val="0"/>
          <w:sz w:val="24"/>
          <w:szCs w:val="24"/>
        </w:rPr>
      </w:pPr>
      <w:r w:rsidRPr="009605A8">
        <w:rPr>
          <w:rFonts w:ascii="Times New Roman" w:hAnsi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                      «Утверждаю»</w:t>
      </w:r>
    </w:p>
    <w:p w:rsidR="009605A8" w:rsidRPr="009605A8" w:rsidRDefault="009605A8" w:rsidP="009605A8">
      <w:pPr>
        <w:pStyle w:val="a3"/>
        <w:rPr>
          <w:rFonts w:ascii="Times New Roman" w:hAnsi="Times New Roman"/>
          <w:snapToGrid w:val="0"/>
          <w:sz w:val="24"/>
          <w:szCs w:val="24"/>
        </w:rPr>
      </w:pPr>
      <w:r w:rsidRPr="009605A8">
        <w:rPr>
          <w:rFonts w:ascii="Times New Roman" w:hAnsi="Times New Roman"/>
          <w:snapToGrid w:val="0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/>
          <w:snapToGrid w:val="0"/>
          <w:sz w:val="24"/>
          <w:szCs w:val="24"/>
        </w:rPr>
        <w:t xml:space="preserve">               </w:t>
      </w:r>
      <w:r w:rsidRPr="009605A8">
        <w:rPr>
          <w:rFonts w:ascii="Times New Roman" w:hAnsi="Times New Roman"/>
          <w:snapToGrid w:val="0"/>
          <w:sz w:val="24"/>
          <w:szCs w:val="24"/>
        </w:rPr>
        <w:t xml:space="preserve">Директор МБОУ«Большеподберезинская  </w:t>
      </w:r>
    </w:p>
    <w:p w:rsidR="009605A8" w:rsidRPr="009605A8" w:rsidRDefault="009605A8" w:rsidP="009605A8">
      <w:pPr>
        <w:pStyle w:val="a3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Pr="009605A8">
        <w:rPr>
          <w:rFonts w:ascii="Times New Roman" w:hAnsi="Times New Roman"/>
          <w:snapToGrid w:val="0"/>
          <w:sz w:val="24"/>
          <w:szCs w:val="24"/>
        </w:rPr>
        <w:t>СОШ имени А.Е.Кошкина»</w:t>
      </w:r>
    </w:p>
    <w:p w:rsidR="009605A8" w:rsidRDefault="009605A8" w:rsidP="009605A8">
      <w:pPr>
        <w:keepNext/>
        <w:suppressAutoHyphens w:val="0"/>
        <w:jc w:val="right"/>
        <w:outlineLvl w:val="1"/>
        <w:rPr>
          <w:b/>
          <w:bCs w:val="0"/>
          <w:snapToGrid w:val="0"/>
          <w:szCs w:val="28"/>
          <w:lang w:eastAsia="ru-RU"/>
        </w:rPr>
      </w:pPr>
      <w:r>
        <w:rPr>
          <w:b/>
          <w:bCs w:val="0"/>
          <w:snapToGrid w:val="0"/>
          <w:szCs w:val="28"/>
          <w:lang w:eastAsia="ru-RU"/>
        </w:rPr>
        <w:t xml:space="preserve">      ________________ </w:t>
      </w:r>
      <w:r w:rsidRPr="009605A8">
        <w:rPr>
          <w:bCs w:val="0"/>
          <w:snapToGrid w:val="0"/>
          <w:sz w:val="24"/>
          <w:szCs w:val="24"/>
          <w:lang w:eastAsia="ru-RU"/>
        </w:rPr>
        <w:t>Ф.Ф.Биктимерова</w:t>
      </w:r>
      <w:r>
        <w:rPr>
          <w:b/>
          <w:bCs w:val="0"/>
          <w:snapToGrid w:val="0"/>
          <w:szCs w:val="28"/>
          <w:lang w:eastAsia="ru-RU"/>
        </w:rPr>
        <w:t xml:space="preserve"> </w:t>
      </w:r>
    </w:p>
    <w:p w:rsidR="009605A8" w:rsidRDefault="009605A8" w:rsidP="00D0768A">
      <w:pPr>
        <w:keepNext/>
        <w:suppressAutoHyphens w:val="0"/>
        <w:jc w:val="center"/>
        <w:outlineLvl w:val="1"/>
        <w:rPr>
          <w:b/>
          <w:bCs w:val="0"/>
          <w:snapToGrid w:val="0"/>
          <w:szCs w:val="28"/>
          <w:lang w:eastAsia="ru-RU"/>
        </w:rPr>
      </w:pPr>
    </w:p>
    <w:p w:rsidR="009605A8" w:rsidRDefault="009605A8" w:rsidP="00D0768A">
      <w:pPr>
        <w:keepNext/>
        <w:suppressAutoHyphens w:val="0"/>
        <w:jc w:val="center"/>
        <w:outlineLvl w:val="1"/>
        <w:rPr>
          <w:b/>
          <w:bCs w:val="0"/>
          <w:snapToGrid w:val="0"/>
          <w:szCs w:val="28"/>
          <w:lang w:eastAsia="ru-RU"/>
        </w:rPr>
      </w:pPr>
    </w:p>
    <w:p w:rsidR="00D0768A" w:rsidRDefault="00D0768A" w:rsidP="00D0768A">
      <w:pPr>
        <w:keepNext/>
        <w:suppressAutoHyphens w:val="0"/>
        <w:jc w:val="center"/>
        <w:outlineLvl w:val="1"/>
        <w:rPr>
          <w:b/>
          <w:bCs w:val="0"/>
          <w:snapToGrid w:val="0"/>
          <w:szCs w:val="28"/>
          <w:lang w:eastAsia="ru-RU"/>
        </w:rPr>
      </w:pPr>
      <w:r>
        <w:rPr>
          <w:b/>
          <w:bCs w:val="0"/>
          <w:snapToGrid w:val="0"/>
          <w:szCs w:val="28"/>
          <w:lang w:eastAsia="ru-RU"/>
        </w:rPr>
        <w:t>Отчет о результатах самообследования</w:t>
      </w:r>
    </w:p>
    <w:p w:rsidR="00D0768A" w:rsidRDefault="00D0768A" w:rsidP="00D0768A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муниципального бюджетного общеобразовательного учреждения «Большеподберезинская средняя общеобразовательная школа имени А.Е.Кошкина Кайбицкого муниципального района Республики Татарстан»</w:t>
      </w:r>
    </w:p>
    <w:p w:rsidR="00D0768A" w:rsidRDefault="00D0768A" w:rsidP="00D0768A">
      <w:pPr>
        <w:jc w:val="center"/>
        <w:rPr>
          <w:b/>
          <w:sz w:val="30"/>
          <w:szCs w:val="30"/>
        </w:rPr>
      </w:pPr>
    </w:p>
    <w:p w:rsidR="00D0768A" w:rsidRDefault="00333B76" w:rsidP="00D0768A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за </w:t>
      </w:r>
      <w:r w:rsidR="00527652">
        <w:rPr>
          <w:b/>
          <w:sz w:val="30"/>
          <w:szCs w:val="30"/>
        </w:rPr>
        <w:t>2019</w:t>
      </w:r>
      <w:r>
        <w:rPr>
          <w:b/>
          <w:sz w:val="30"/>
          <w:szCs w:val="30"/>
        </w:rPr>
        <w:t xml:space="preserve"> </w:t>
      </w:r>
      <w:r w:rsidR="00D0768A">
        <w:rPr>
          <w:b/>
          <w:sz w:val="30"/>
          <w:szCs w:val="30"/>
        </w:rPr>
        <w:t xml:space="preserve"> год.</w:t>
      </w:r>
    </w:p>
    <w:p w:rsidR="00D0768A" w:rsidRDefault="00D0768A" w:rsidP="00D0768A">
      <w:pPr>
        <w:jc w:val="center"/>
        <w:rPr>
          <w:b/>
          <w:sz w:val="30"/>
          <w:szCs w:val="30"/>
        </w:rPr>
      </w:pPr>
    </w:p>
    <w:p w:rsidR="00D0768A" w:rsidRDefault="00D0768A" w:rsidP="00D0768A">
      <w:pPr>
        <w:suppressAutoHyphens w:val="0"/>
        <w:jc w:val="both"/>
        <w:rPr>
          <w:b/>
          <w:bCs w:val="0"/>
          <w:szCs w:val="28"/>
          <w:lang w:eastAsia="ru-RU"/>
        </w:rPr>
      </w:pPr>
      <w:r>
        <w:rPr>
          <w:b/>
          <w:bCs w:val="0"/>
          <w:szCs w:val="28"/>
          <w:lang w:eastAsia="ru-RU"/>
        </w:rPr>
        <w:t>1. Организационное правовое обеспечение деятельности образовательного учреждения</w:t>
      </w:r>
    </w:p>
    <w:p w:rsidR="00D0768A" w:rsidRDefault="00D0768A" w:rsidP="00D0768A">
      <w:pPr>
        <w:jc w:val="both"/>
      </w:pPr>
      <w:r>
        <w:rPr>
          <w:bCs w:val="0"/>
          <w:szCs w:val="28"/>
          <w:lang w:eastAsia="ru-RU"/>
        </w:rPr>
        <w:t xml:space="preserve">1.1. </w:t>
      </w:r>
      <w:r>
        <w:t xml:space="preserve">Устав муниципального бюджетного общеобразовательного учреждения </w:t>
      </w:r>
      <w:r w:rsidRPr="00D0768A">
        <w:rPr>
          <w:sz w:val="30"/>
          <w:szCs w:val="30"/>
        </w:rPr>
        <w:t>«Большеподберезинская средняя общеобразовательная школа имени А.Е.Кошкина Кайбицкого муниципального района Республики Татарстан»</w:t>
      </w:r>
      <w:r>
        <w:rPr>
          <w:sz w:val="30"/>
          <w:szCs w:val="30"/>
        </w:rPr>
        <w:t xml:space="preserve"> </w:t>
      </w:r>
      <w:r>
        <w:t>утверждён постановлением № 433 Исполнительного комитета Кайбицкого муниципального района 8 декабря 2015 года  21января 2017 года под номером 3, зарегистрирован  МРИ ФНС по РТ  13 января  2016 года.</w:t>
      </w:r>
    </w:p>
    <w:p w:rsidR="00D0768A" w:rsidRDefault="00D0768A" w:rsidP="00D0768A">
      <w:pPr>
        <w:suppressAutoHyphens w:val="0"/>
        <w:jc w:val="both"/>
        <w:rPr>
          <w:bCs w:val="0"/>
          <w:szCs w:val="28"/>
          <w:lang w:eastAsia="ru-RU"/>
        </w:rPr>
      </w:pPr>
      <w:r>
        <w:rPr>
          <w:bCs w:val="0"/>
          <w:szCs w:val="28"/>
          <w:lang w:eastAsia="ru-RU"/>
        </w:rPr>
        <w:t>1.2. Место нахождения ОУ и филиала(ов)  (при наличии)</w:t>
      </w:r>
    </w:p>
    <w:p w:rsidR="00D0768A" w:rsidRDefault="00D0768A" w:rsidP="00D0768A">
      <w:pPr>
        <w:suppressAutoHyphens w:val="0"/>
        <w:jc w:val="both"/>
        <w:rPr>
          <w:bCs w:val="0"/>
          <w:szCs w:val="28"/>
          <w:lang w:eastAsia="ru-RU"/>
        </w:rPr>
      </w:pPr>
      <w:r>
        <w:rPr>
          <w:bCs w:val="0"/>
          <w:szCs w:val="28"/>
          <w:lang w:eastAsia="ru-RU"/>
        </w:rPr>
        <w:t>1</w:t>
      </w:r>
      <w:r w:rsidR="00E77126">
        <w:rPr>
          <w:bCs w:val="0"/>
          <w:szCs w:val="28"/>
          <w:lang w:eastAsia="ru-RU"/>
        </w:rPr>
        <w:t>.3. Год создания учреждения:1974</w:t>
      </w:r>
      <w:r>
        <w:rPr>
          <w:bCs w:val="0"/>
          <w:szCs w:val="28"/>
          <w:lang w:eastAsia="ru-RU"/>
        </w:rPr>
        <w:t xml:space="preserve"> год</w:t>
      </w:r>
    </w:p>
    <w:p w:rsidR="00D0768A" w:rsidRDefault="00D0768A" w:rsidP="00D0768A">
      <w:pPr>
        <w:suppressAutoHyphens w:val="0"/>
        <w:jc w:val="both"/>
        <w:rPr>
          <w:bCs w:val="0"/>
          <w:szCs w:val="28"/>
          <w:lang w:eastAsia="ru-RU"/>
        </w:rPr>
      </w:pPr>
      <w:r>
        <w:rPr>
          <w:bCs w:val="0"/>
          <w:szCs w:val="28"/>
          <w:lang w:eastAsia="ru-RU"/>
        </w:rPr>
        <w:t>1.4. Наличие свидетельств.</w:t>
      </w:r>
    </w:p>
    <w:p w:rsidR="00D0768A" w:rsidRDefault="00D0768A" w:rsidP="00D0768A">
      <w:pPr>
        <w:jc w:val="both"/>
        <w:rPr>
          <w:bCs w:val="0"/>
          <w:szCs w:val="28"/>
          <w:lang w:eastAsia="ru-RU"/>
        </w:rPr>
      </w:pPr>
      <w:r>
        <w:rPr>
          <w:bCs w:val="0"/>
          <w:szCs w:val="28"/>
          <w:lang w:eastAsia="ru-RU"/>
        </w:rPr>
        <w:t>1.4.1. О внесении записи в Единый государственный реестр юридических лиц.</w:t>
      </w:r>
    </w:p>
    <w:p w:rsidR="00D0768A" w:rsidRDefault="00E77126" w:rsidP="00D0768A">
      <w:pPr>
        <w:jc w:val="both"/>
      </w:pPr>
      <w:r>
        <w:t>Дата регистрации 26 февраля 2013</w:t>
      </w:r>
      <w:r w:rsidR="00D0768A">
        <w:t xml:space="preserve"> года, основной рег</w:t>
      </w:r>
      <w:r>
        <w:t>истрационный номер 1021606761406</w:t>
      </w:r>
      <w:r w:rsidR="00D0768A">
        <w:t>, наименование регистрирующего органа Межрайонная инспекция</w:t>
      </w:r>
      <w:r>
        <w:t xml:space="preserve"> Федеральной налоговой службы №</w:t>
      </w:r>
      <w:r w:rsidR="00D0768A">
        <w:t>8 по Республике</w:t>
      </w:r>
      <w:r>
        <w:t xml:space="preserve"> Татарстан, серия 16 № 006742326</w:t>
      </w:r>
      <w:r w:rsidR="00D0768A">
        <w:t>.</w:t>
      </w:r>
    </w:p>
    <w:p w:rsidR="00D0768A" w:rsidRDefault="00D0768A" w:rsidP="00D0768A">
      <w:pPr>
        <w:suppressAutoHyphens w:val="0"/>
        <w:jc w:val="both"/>
        <w:rPr>
          <w:bCs w:val="0"/>
          <w:szCs w:val="28"/>
          <w:lang w:eastAsia="ru-RU"/>
        </w:rPr>
      </w:pPr>
      <w:r>
        <w:rPr>
          <w:bCs w:val="0"/>
          <w:szCs w:val="28"/>
          <w:lang w:eastAsia="ru-RU"/>
        </w:rPr>
        <w:t>1.4.2. О постановке на учёт в налоговом органе юридического лица, образованного в соответствии с законодательством Российской Федерации по месту нахождения на территории Российской Федерации.</w:t>
      </w:r>
    </w:p>
    <w:p w:rsidR="00D0768A" w:rsidRDefault="00E77126" w:rsidP="00D0768A">
      <w:pPr>
        <w:jc w:val="both"/>
      </w:pPr>
      <w:r>
        <w:t>Серия 16 № 006743361, дата выдачи свидетельства 25.01.2001</w:t>
      </w:r>
      <w:r w:rsidR="00D0768A">
        <w:t xml:space="preserve"> года.</w:t>
      </w:r>
    </w:p>
    <w:p w:rsidR="00D0768A" w:rsidRDefault="00D0768A" w:rsidP="00D0768A">
      <w:pPr>
        <w:suppressAutoHyphens w:val="0"/>
        <w:jc w:val="both"/>
        <w:rPr>
          <w:bCs w:val="0"/>
          <w:i/>
          <w:szCs w:val="28"/>
          <w:lang w:eastAsia="ru-RU"/>
        </w:rPr>
      </w:pPr>
      <w:r>
        <w:rPr>
          <w:bCs w:val="0"/>
          <w:szCs w:val="28"/>
          <w:lang w:eastAsia="ru-RU"/>
        </w:rPr>
        <w:t>1.5.Документы, на основании которых осуществляет свою деятельность ОУ:</w:t>
      </w:r>
    </w:p>
    <w:p w:rsidR="00D0768A" w:rsidRDefault="00D0768A" w:rsidP="00D0768A">
      <w:pPr>
        <w:suppressAutoHyphens w:val="0"/>
        <w:jc w:val="both"/>
        <w:rPr>
          <w:bCs w:val="0"/>
          <w:szCs w:val="28"/>
          <w:lang w:eastAsia="ru-RU"/>
        </w:rPr>
      </w:pPr>
      <w:r>
        <w:rPr>
          <w:bCs w:val="0"/>
          <w:szCs w:val="28"/>
          <w:lang w:eastAsia="ru-RU"/>
        </w:rPr>
        <w:t>1.5.1. Лицензия на право ведения образовательной д</w:t>
      </w:r>
      <w:r w:rsidR="00E77126">
        <w:rPr>
          <w:bCs w:val="0"/>
          <w:szCs w:val="28"/>
          <w:lang w:eastAsia="ru-RU"/>
        </w:rPr>
        <w:t>еятельности: серия 16Л01 № 00013</w:t>
      </w:r>
      <w:r>
        <w:rPr>
          <w:bCs w:val="0"/>
          <w:szCs w:val="28"/>
          <w:lang w:eastAsia="ru-RU"/>
        </w:rPr>
        <w:t>78, регис</w:t>
      </w:r>
      <w:r w:rsidR="00E77126">
        <w:rPr>
          <w:bCs w:val="0"/>
          <w:szCs w:val="28"/>
          <w:lang w:eastAsia="ru-RU"/>
        </w:rPr>
        <w:t>трационный номер 5686,  дата выдачи 29.07.2014</w:t>
      </w:r>
      <w:r>
        <w:rPr>
          <w:bCs w:val="0"/>
          <w:szCs w:val="28"/>
          <w:lang w:eastAsia="ru-RU"/>
        </w:rPr>
        <w:t xml:space="preserve"> г., срок действия - бессрочно; уровень (ступень) реализуемых образовательных программ – начальное общее образование, основное общ</w:t>
      </w:r>
      <w:r w:rsidR="00E77126">
        <w:rPr>
          <w:bCs w:val="0"/>
          <w:szCs w:val="28"/>
          <w:lang w:eastAsia="ru-RU"/>
        </w:rPr>
        <w:t xml:space="preserve">ее образование, среднее </w:t>
      </w:r>
      <w:r>
        <w:rPr>
          <w:bCs w:val="0"/>
          <w:szCs w:val="28"/>
          <w:lang w:eastAsia="ru-RU"/>
        </w:rPr>
        <w:t xml:space="preserve"> общее образование</w:t>
      </w:r>
      <w:r w:rsidR="00527652">
        <w:rPr>
          <w:bCs w:val="0"/>
          <w:szCs w:val="28"/>
          <w:lang w:eastAsia="ru-RU"/>
        </w:rPr>
        <w:t xml:space="preserve"> .</w:t>
      </w:r>
    </w:p>
    <w:p w:rsidR="00D0768A" w:rsidRDefault="00D0768A" w:rsidP="00D0768A">
      <w:pPr>
        <w:jc w:val="both"/>
      </w:pPr>
      <w:r>
        <w:rPr>
          <w:bCs w:val="0"/>
          <w:szCs w:val="28"/>
          <w:lang w:eastAsia="ru-RU"/>
        </w:rPr>
        <w:t xml:space="preserve">1.5.2. Свидетельство о государственной аккредитации: </w:t>
      </w:r>
      <w:r w:rsidR="00E77126">
        <w:t>серия 16 А 01 №0000990, регистрационный номер 3877 от 21 .10. 2016</w:t>
      </w:r>
      <w:r>
        <w:t xml:space="preserve"> г</w:t>
      </w:r>
      <w:r w:rsidR="00E77126">
        <w:t>ода,  срок действия 31 мая  2023</w:t>
      </w:r>
      <w:r>
        <w:t xml:space="preserve"> года.</w:t>
      </w:r>
    </w:p>
    <w:p w:rsidR="00D0768A" w:rsidRDefault="00D0768A" w:rsidP="00D0768A">
      <w:pPr>
        <w:jc w:val="both"/>
      </w:pPr>
      <w:r>
        <w:rPr>
          <w:bCs w:val="0"/>
          <w:szCs w:val="28"/>
          <w:lang w:eastAsia="ru-RU"/>
        </w:rPr>
        <w:t xml:space="preserve">1.6.Учредитель: </w:t>
      </w:r>
      <w:r w:rsidR="00E77126">
        <w:t>Кайбицкий</w:t>
      </w:r>
      <w:r>
        <w:t xml:space="preserve">  районный исполнительный комитет Республики Татарстан</w:t>
      </w:r>
      <w:r w:rsidR="00E77126">
        <w:t>.</w:t>
      </w:r>
    </w:p>
    <w:p w:rsidR="00D0768A" w:rsidRDefault="00D0768A" w:rsidP="00D0768A">
      <w:pPr>
        <w:jc w:val="both"/>
      </w:pPr>
    </w:p>
    <w:p w:rsidR="00D0768A" w:rsidRDefault="00D0768A" w:rsidP="00D0768A">
      <w:pPr>
        <w:suppressAutoHyphens w:val="0"/>
        <w:jc w:val="both"/>
        <w:rPr>
          <w:b/>
          <w:bCs w:val="0"/>
          <w:szCs w:val="28"/>
          <w:lang w:eastAsia="ru-RU"/>
        </w:rPr>
      </w:pPr>
      <w:r>
        <w:rPr>
          <w:b/>
          <w:bCs w:val="0"/>
          <w:szCs w:val="28"/>
          <w:lang w:eastAsia="ru-RU"/>
        </w:rPr>
        <w:t>2. Право владения. Использование материально-технической базы.</w:t>
      </w:r>
    </w:p>
    <w:p w:rsidR="00D0768A" w:rsidRDefault="00D0768A" w:rsidP="00D0768A">
      <w:pPr>
        <w:suppressAutoHyphens w:val="0"/>
        <w:jc w:val="both"/>
      </w:pPr>
      <w:r>
        <w:rPr>
          <w:bCs w:val="0"/>
          <w:szCs w:val="28"/>
          <w:lang w:eastAsia="ru-RU"/>
        </w:rPr>
        <w:t xml:space="preserve">2.1. </w:t>
      </w:r>
      <w:r>
        <w:rPr>
          <w:b/>
          <w:bCs w:val="0"/>
          <w:szCs w:val="28"/>
          <w:lang w:eastAsia="ru-RU"/>
        </w:rPr>
        <w:t xml:space="preserve">На каких площадях ведётся образовательная деятельность (собственность, оперативное управление, аренда). </w:t>
      </w:r>
      <w:r>
        <w:t xml:space="preserve">Имеется свидетельство о  государственной регистрации права  на праве оперативного управления за № </w:t>
      </w:r>
      <w:r w:rsidR="008156E5">
        <w:t>16:21:030101:0122:0104</w:t>
      </w:r>
      <w:r>
        <w:t xml:space="preserve"> . Вид права: оперативное управление. </w:t>
      </w:r>
    </w:p>
    <w:p w:rsidR="00D0768A" w:rsidRDefault="00D0768A" w:rsidP="00D0768A">
      <w:pPr>
        <w:suppressAutoHyphens w:val="0"/>
        <w:jc w:val="both"/>
        <w:rPr>
          <w:bCs w:val="0"/>
          <w:szCs w:val="28"/>
          <w:lang w:eastAsia="ru-RU"/>
        </w:rPr>
      </w:pPr>
      <w:r>
        <w:rPr>
          <w:b/>
          <w:bCs w:val="0"/>
          <w:szCs w:val="28"/>
          <w:lang w:eastAsia="ru-RU"/>
        </w:rPr>
        <w:lastRenderedPageBreak/>
        <w:t xml:space="preserve">2.2. Территория образовательного учреждения и филиала(ов)  (при наличии). </w:t>
      </w:r>
      <w:r>
        <w:t>Школа разм</w:t>
      </w:r>
      <w:r w:rsidR="008156E5">
        <w:t xml:space="preserve">ещена на территории площадью 11564 кв. м., имеется </w:t>
      </w:r>
      <w:r>
        <w:t xml:space="preserve"> спортивный городок</w:t>
      </w:r>
      <w:r w:rsidR="008156E5">
        <w:t>, детская площадка</w:t>
      </w:r>
      <w:r>
        <w:t>,</w:t>
      </w:r>
      <w:r w:rsidR="00CB72A9">
        <w:t xml:space="preserve"> в</w:t>
      </w:r>
      <w:r w:rsidR="008156E5">
        <w:t xml:space="preserve">олейбольная площадка, </w:t>
      </w:r>
      <w:r>
        <w:t>садовый и огородный участки.</w:t>
      </w:r>
    </w:p>
    <w:p w:rsidR="00D0768A" w:rsidRDefault="00D0768A" w:rsidP="00D0768A">
      <w:pPr>
        <w:suppressAutoHyphens w:val="0"/>
        <w:jc w:val="both"/>
        <w:rPr>
          <w:b/>
          <w:bCs w:val="0"/>
          <w:szCs w:val="28"/>
          <w:lang w:eastAsia="ru-RU"/>
        </w:rPr>
      </w:pPr>
      <w:r>
        <w:rPr>
          <w:b/>
          <w:bCs w:val="0"/>
          <w:szCs w:val="28"/>
          <w:lang w:eastAsia="ru-RU"/>
        </w:rPr>
        <w:t xml:space="preserve">2.3. Здание образовательного учреждения </w:t>
      </w:r>
    </w:p>
    <w:p w:rsidR="00D0768A" w:rsidRDefault="00D0768A" w:rsidP="00D0768A">
      <w:pPr>
        <w:jc w:val="both"/>
        <w:rPr>
          <w:b/>
        </w:rPr>
      </w:pPr>
      <w:r>
        <w:rPr>
          <w:b/>
          <w:bCs w:val="0"/>
          <w:szCs w:val="28"/>
          <w:lang w:eastAsia="ru-RU"/>
        </w:rPr>
        <w:t xml:space="preserve">2.3.1. Общая площадь здания </w:t>
      </w:r>
      <w:r w:rsidR="008156E5">
        <w:t>составляет 2311</w:t>
      </w:r>
      <w:r>
        <w:t xml:space="preserve"> кв. метра</w:t>
      </w:r>
      <w:r>
        <w:rPr>
          <w:b/>
        </w:rPr>
        <w:t>.</w:t>
      </w:r>
    </w:p>
    <w:p w:rsidR="00D0768A" w:rsidRDefault="00D0768A" w:rsidP="00D0768A">
      <w:pPr>
        <w:jc w:val="both"/>
        <w:rPr>
          <w:bCs w:val="0"/>
          <w:szCs w:val="28"/>
          <w:lang w:eastAsia="ru-RU"/>
        </w:rPr>
      </w:pPr>
      <w:r>
        <w:rPr>
          <w:b/>
          <w:bCs w:val="0"/>
          <w:szCs w:val="28"/>
          <w:lang w:eastAsia="ru-RU"/>
        </w:rPr>
        <w:t>2.3.2. Особенности проекта здания ОУ:</w:t>
      </w:r>
      <w:r>
        <w:rPr>
          <w:bCs w:val="0"/>
          <w:szCs w:val="28"/>
          <w:lang w:eastAsia="ru-RU"/>
        </w:rPr>
        <w:t xml:space="preserve"> типовое здание</w:t>
      </w:r>
    </w:p>
    <w:p w:rsidR="00D0768A" w:rsidRDefault="00D0768A" w:rsidP="00D0768A">
      <w:pPr>
        <w:suppressAutoHyphens w:val="0"/>
        <w:jc w:val="both"/>
        <w:rPr>
          <w:bCs w:val="0"/>
          <w:szCs w:val="28"/>
          <w:lang w:eastAsia="ru-RU"/>
        </w:rPr>
      </w:pPr>
      <w:r>
        <w:rPr>
          <w:b/>
          <w:bCs w:val="0"/>
          <w:szCs w:val="28"/>
          <w:lang w:eastAsia="ru-RU"/>
        </w:rPr>
        <w:t>2.3.3. Проектная и фактическая наполняемость.</w:t>
      </w:r>
      <w:r w:rsidR="00CB72A9">
        <w:rPr>
          <w:b/>
          <w:bCs w:val="0"/>
          <w:szCs w:val="28"/>
          <w:lang w:eastAsia="ru-RU"/>
        </w:rPr>
        <w:t xml:space="preserve"> </w:t>
      </w:r>
      <w:r>
        <w:t>Максималь</w:t>
      </w:r>
      <w:r w:rsidR="008156E5">
        <w:t>ная проектная наполняемость  420</w:t>
      </w:r>
      <w:r>
        <w:t xml:space="preserve"> человек, фактичес</w:t>
      </w:r>
      <w:r w:rsidR="008156E5">
        <w:t>кая наполняемость составляет 115</w:t>
      </w:r>
      <w:r>
        <w:t xml:space="preserve"> человек.</w:t>
      </w:r>
    </w:p>
    <w:p w:rsidR="00D0768A" w:rsidRDefault="00D0768A" w:rsidP="00D0768A">
      <w:pPr>
        <w:jc w:val="both"/>
        <w:rPr>
          <w:b/>
          <w:bCs w:val="0"/>
          <w:szCs w:val="28"/>
          <w:lang w:eastAsia="ru-RU"/>
        </w:rPr>
      </w:pPr>
      <w:r>
        <w:rPr>
          <w:b/>
          <w:bCs w:val="0"/>
          <w:szCs w:val="28"/>
          <w:lang w:eastAsia="ru-RU"/>
        </w:rPr>
        <w:t>2.3.4. Перечень учебных кабинетов, мастерских, их оснащенность.</w:t>
      </w:r>
    </w:p>
    <w:p w:rsidR="00D0768A" w:rsidRDefault="00D0768A" w:rsidP="00D0768A">
      <w:pPr>
        <w:jc w:val="both"/>
      </w:pPr>
      <w:r>
        <w:t>Имеются следующие учебные каби</w:t>
      </w:r>
      <w:r w:rsidR="008156E5">
        <w:t>неты: 4 кабинета</w:t>
      </w:r>
      <w:r>
        <w:t xml:space="preserve">  начальных классов, 1 кабинет математики, 1 кабинет русского языка, 1 кабинет химии и  биологии,1 кабинет физики, 1 кабинет информатики,  1 кабинет истории, 1 кабинет географии,  1 кабинет О</w:t>
      </w:r>
      <w:r w:rsidR="00BA5CEB">
        <w:t>БЖ, 1</w:t>
      </w:r>
      <w:r>
        <w:t xml:space="preserve"> кабинета татарского языка и литературы, 2 кабинета технологии, 1 кабинет искусства (МХК). Оснащенность кабинетов и мастерских составляет 80%.</w:t>
      </w:r>
    </w:p>
    <w:p w:rsidR="00D0768A" w:rsidRDefault="00D0768A" w:rsidP="00D0768A">
      <w:pPr>
        <w:jc w:val="both"/>
      </w:pPr>
      <w:r>
        <w:rPr>
          <w:b/>
          <w:bCs w:val="0"/>
          <w:szCs w:val="28"/>
          <w:lang w:eastAsia="ru-RU"/>
        </w:rPr>
        <w:t>2.3.5. Наличие актового зала.</w:t>
      </w:r>
      <w:r w:rsidR="00CB72A9">
        <w:rPr>
          <w:b/>
          <w:bCs w:val="0"/>
          <w:szCs w:val="28"/>
          <w:lang w:eastAsia="ru-RU"/>
        </w:rPr>
        <w:t xml:space="preserve"> </w:t>
      </w:r>
      <w:r w:rsidR="00BA5CEB">
        <w:t xml:space="preserve">Актовый совмещенный </w:t>
      </w:r>
      <w:r>
        <w:t>, его площадь составляет  97,5   кв. метров, 100 посадочных мест.</w:t>
      </w:r>
    </w:p>
    <w:p w:rsidR="00D0768A" w:rsidRDefault="00D0768A" w:rsidP="00D0768A">
      <w:pPr>
        <w:jc w:val="both"/>
      </w:pPr>
      <w:r>
        <w:rPr>
          <w:b/>
          <w:bCs w:val="0"/>
          <w:szCs w:val="28"/>
          <w:lang w:eastAsia="ru-RU"/>
        </w:rPr>
        <w:t>2.3.6. Наличие спортивных залов.</w:t>
      </w:r>
      <w:r>
        <w:t xml:space="preserve">  Имеется 1</w:t>
      </w:r>
      <w:r w:rsidR="00BA5CEB">
        <w:t xml:space="preserve"> спортивный зал площадью  147 </w:t>
      </w:r>
      <w:r>
        <w:t>кв. метров, имеет полную оснащенность оборудованием и спортивным инвентарем, он обеспечивает выполнение   программы по физическому воспитанию.</w:t>
      </w:r>
    </w:p>
    <w:p w:rsidR="00D0768A" w:rsidRDefault="00D0768A" w:rsidP="00D0768A">
      <w:pPr>
        <w:suppressAutoHyphens w:val="0"/>
        <w:jc w:val="both"/>
        <w:rPr>
          <w:bCs w:val="0"/>
          <w:szCs w:val="28"/>
          <w:lang w:eastAsia="ru-RU"/>
        </w:rPr>
      </w:pPr>
      <w:r>
        <w:rPr>
          <w:b/>
          <w:bCs w:val="0"/>
          <w:szCs w:val="28"/>
          <w:lang w:eastAsia="ru-RU"/>
        </w:rPr>
        <w:t xml:space="preserve">2.3.7. Наличие медицинского кабинета и лицензии на медицинский кабинет. </w:t>
      </w:r>
      <w:r>
        <w:rPr>
          <w:bCs w:val="0"/>
          <w:szCs w:val="28"/>
          <w:lang w:eastAsia="ru-RU"/>
        </w:rPr>
        <w:t>Имеется нелицензированный медицинский кабинет.</w:t>
      </w:r>
    </w:p>
    <w:p w:rsidR="00D0768A" w:rsidRDefault="00D0768A" w:rsidP="00D0768A">
      <w:pPr>
        <w:suppressAutoHyphens w:val="0"/>
        <w:jc w:val="both"/>
        <w:rPr>
          <w:bCs w:val="0"/>
          <w:szCs w:val="28"/>
          <w:lang w:eastAsia="ru-RU"/>
        </w:rPr>
      </w:pPr>
      <w:r>
        <w:rPr>
          <w:b/>
          <w:bCs w:val="0"/>
          <w:szCs w:val="28"/>
          <w:lang w:eastAsia="ru-RU"/>
        </w:rPr>
        <w:t>2.3.8. Наличие столовой.</w:t>
      </w:r>
      <w:r w:rsidR="00CB72A9">
        <w:rPr>
          <w:b/>
          <w:bCs w:val="0"/>
          <w:szCs w:val="28"/>
          <w:lang w:eastAsia="ru-RU"/>
        </w:rPr>
        <w:t xml:space="preserve"> </w:t>
      </w:r>
      <w:r w:rsidR="00BA5CEB">
        <w:t>Имеется столовая площадью  112 кв. метров на 10</w:t>
      </w:r>
      <w:r>
        <w:t>0 посадочных мест.</w:t>
      </w:r>
    </w:p>
    <w:p w:rsidR="00D0768A" w:rsidRDefault="00D0768A" w:rsidP="00D0768A">
      <w:pPr>
        <w:suppressAutoHyphens w:val="0"/>
        <w:jc w:val="both"/>
        <w:rPr>
          <w:bCs w:val="0"/>
          <w:szCs w:val="28"/>
          <w:lang w:eastAsia="ru-RU"/>
        </w:rPr>
      </w:pPr>
      <w:r>
        <w:rPr>
          <w:b/>
          <w:bCs w:val="0"/>
          <w:szCs w:val="28"/>
          <w:lang w:eastAsia="ru-RU"/>
        </w:rPr>
        <w:t>2.3.9. Наличие в составе помещений интерната:</w:t>
      </w:r>
      <w:r>
        <w:rPr>
          <w:bCs w:val="0"/>
          <w:szCs w:val="28"/>
          <w:lang w:eastAsia="ru-RU"/>
        </w:rPr>
        <w:t xml:space="preserve"> не имеется</w:t>
      </w:r>
    </w:p>
    <w:p w:rsidR="00D0768A" w:rsidRDefault="00D0768A" w:rsidP="00D0768A">
      <w:pPr>
        <w:suppressAutoHyphens w:val="0"/>
        <w:jc w:val="both"/>
        <w:rPr>
          <w:bCs w:val="0"/>
          <w:szCs w:val="28"/>
          <w:lang w:eastAsia="ru-RU"/>
        </w:rPr>
      </w:pPr>
      <w:r>
        <w:rPr>
          <w:b/>
          <w:bCs w:val="0"/>
          <w:szCs w:val="28"/>
          <w:lang w:eastAsia="ru-RU"/>
        </w:rPr>
        <w:t>2.3.10. Наличие акта приемки ОУ к началу учебного года.</w:t>
      </w:r>
      <w:r>
        <w:rPr>
          <w:bCs w:val="0"/>
          <w:szCs w:val="28"/>
          <w:lang w:eastAsia="ru-RU"/>
        </w:rPr>
        <w:t xml:space="preserve"> Акт приемки школы к началу уче</w:t>
      </w:r>
      <w:r w:rsidR="002C3D63">
        <w:rPr>
          <w:bCs w:val="0"/>
          <w:szCs w:val="28"/>
          <w:lang w:eastAsia="ru-RU"/>
        </w:rPr>
        <w:t>бного года имее</w:t>
      </w:r>
      <w:r w:rsidR="00527652">
        <w:rPr>
          <w:bCs w:val="0"/>
          <w:szCs w:val="28"/>
          <w:lang w:eastAsia="ru-RU"/>
        </w:rPr>
        <w:t>тся, от 1.09.2019</w:t>
      </w:r>
      <w:r>
        <w:rPr>
          <w:bCs w:val="0"/>
          <w:szCs w:val="28"/>
          <w:lang w:eastAsia="ru-RU"/>
        </w:rPr>
        <w:t xml:space="preserve"> г.</w:t>
      </w:r>
    </w:p>
    <w:p w:rsidR="00D0768A" w:rsidRDefault="00D0768A" w:rsidP="00D0768A">
      <w:pPr>
        <w:suppressAutoHyphens w:val="0"/>
        <w:jc w:val="both"/>
        <w:rPr>
          <w:b/>
          <w:bCs w:val="0"/>
          <w:szCs w:val="28"/>
          <w:highlight w:val="cyan"/>
          <w:lang w:eastAsia="ru-RU"/>
        </w:rPr>
      </w:pPr>
    </w:p>
    <w:p w:rsidR="00D0768A" w:rsidRDefault="00D0768A" w:rsidP="00D0768A">
      <w:pPr>
        <w:suppressAutoHyphens w:val="0"/>
        <w:jc w:val="both"/>
        <w:rPr>
          <w:bCs w:val="0"/>
          <w:szCs w:val="28"/>
          <w:lang w:eastAsia="ru-RU"/>
        </w:rPr>
      </w:pPr>
      <w:r>
        <w:rPr>
          <w:b/>
          <w:bCs w:val="0"/>
          <w:szCs w:val="28"/>
          <w:lang w:eastAsia="ru-RU"/>
        </w:rPr>
        <w:t>3. Структура и система управления образовательного учреждения</w:t>
      </w:r>
    </w:p>
    <w:p w:rsidR="00D0768A" w:rsidRDefault="00D0768A" w:rsidP="00D0768A">
      <w:pPr>
        <w:ind w:left="150" w:right="150" w:firstLine="540"/>
        <w:jc w:val="both"/>
        <w:rPr>
          <w:b/>
          <w:bCs w:val="0"/>
          <w:szCs w:val="28"/>
          <w:lang w:eastAsia="ru-RU"/>
        </w:rPr>
      </w:pPr>
      <w:r>
        <w:rPr>
          <w:b/>
          <w:bCs w:val="0"/>
          <w:szCs w:val="28"/>
          <w:lang w:eastAsia="ru-RU"/>
        </w:rPr>
        <w:t>3.1. Структура управления.</w:t>
      </w:r>
    </w:p>
    <w:p w:rsidR="00D0768A" w:rsidRDefault="00D0768A" w:rsidP="00D0768A">
      <w:pPr>
        <w:ind w:left="150" w:right="150" w:firstLine="540"/>
        <w:jc w:val="both"/>
        <w:rPr>
          <w:i/>
        </w:rPr>
      </w:pPr>
      <w:r>
        <w:t>Стратегическое руководство образовательной политикой принадлежит выборному представительному органу</w:t>
      </w:r>
      <w:r w:rsidR="00BA5CEB">
        <w:rPr>
          <w:b/>
        </w:rPr>
        <w:t xml:space="preserve"> –   С</w:t>
      </w:r>
      <w:r>
        <w:rPr>
          <w:b/>
        </w:rPr>
        <w:t xml:space="preserve">овету школы, </w:t>
      </w:r>
      <w:r>
        <w:t>в состав которого входят родители (1/3), учащиеся (1/3) и педагоги (1/3).</w:t>
      </w:r>
    </w:p>
    <w:p w:rsidR="00D0768A" w:rsidRDefault="00D0768A" w:rsidP="00D0768A">
      <w:pPr>
        <w:ind w:left="150" w:right="150" w:firstLine="540"/>
        <w:jc w:val="both"/>
        <w:rPr>
          <w:b/>
        </w:rPr>
      </w:pPr>
      <w:r>
        <w:t xml:space="preserve"> В основу   управления школой положена </w:t>
      </w:r>
      <w:r>
        <w:rPr>
          <w:b/>
        </w:rPr>
        <w:t>3-уровневая структура управления.</w:t>
      </w:r>
    </w:p>
    <w:p w:rsidR="00D0768A" w:rsidRDefault="00D0768A" w:rsidP="00D0768A">
      <w:pPr>
        <w:ind w:left="150" w:right="150" w:firstLine="540"/>
        <w:jc w:val="both"/>
      </w:pPr>
      <w:r>
        <w:rPr>
          <w:b/>
          <w:i/>
        </w:rPr>
        <w:t>1 уровень.</w:t>
      </w:r>
      <w:r w:rsidR="00BA5CEB">
        <w:rPr>
          <w:b/>
        </w:rPr>
        <w:t xml:space="preserve">  С</w:t>
      </w:r>
      <w:r>
        <w:rPr>
          <w:b/>
        </w:rPr>
        <w:t>овет школы и директор</w:t>
      </w:r>
      <w:r>
        <w:t xml:space="preserve"> определяют совместно стратегию развития школы, представляют ее интересы в государственных и общественных инстанциях.</w:t>
      </w:r>
    </w:p>
    <w:p w:rsidR="00D0768A" w:rsidRDefault="00D0768A" w:rsidP="00D0768A">
      <w:pPr>
        <w:ind w:left="150" w:right="150" w:firstLine="540"/>
        <w:jc w:val="both"/>
      </w:pPr>
      <w:r>
        <w:t xml:space="preserve">На этом уровне функционирует как традиционный субъект управления – педагогический совет. </w:t>
      </w:r>
      <w:r>
        <w:rPr>
          <w:b/>
        </w:rPr>
        <w:t>Педагогический совет</w:t>
      </w:r>
      <w:r>
        <w:t xml:space="preserve"> – коллективный орган управления школой, который решает вопросы, связанные с реализацией программы развития школы.</w:t>
      </w:r>
    </w:p>
    <w:p w:rsidR="00D0768A" w:rsidRDefault="00D0768A" w:rsidP="00D0768A">
      <w:pPr>
        <w:ind w:left="150" w:right="150" w:firstLine="540"/>
        <w:jc w:val="both"/>
        <w:rPr>
          <w:b/>
        </w:rPr>
      </w:pPr>
      <w:r>
        <w:t xml:space="preserve">Высшим органом общественной учительской организации является </w:t>
      </w:r>
      <w:r>
        <w:rPr>
          <w:b/>
        </w:rPr>
        <w:t>профсоюзный комитет.</w:t>
      </w:r>
    </w:p>
    <w:p w:rsidR="00D0768A" w:rsidRDefault="00D0768A" w:rsidP="00D0768A">
      <w:pPr>
        <w:tabs>
          <w:tab w:val="left" w:pos="720"/>
          <w:tab w:val="left" w:pos="900"/>
        </w:tabs>
        <w:ind w:left="150" w:right="150" w:firstLine="540"/>
        <w:jc w:val="both"/>
      </w:pPr>
      <w:r>
        <w:rPr>
          <w:b/>
          <w:i/>
        </w:rPr>
        <w:t xml:space="preserve"> 2 уровень</w:t>
      </w:r>
      <w:r>
        <w:t xml:space="preserve">. </w:t>
      </w:r>
      <w:r>
        <w:rPr>
          <w:b/>
        </w:rPr>
        <w:t>Заместители директора по учебно-воспитательной работе, по во</w:t>
      </w:r>
      <w:r w:rsidR="00BA5CEB">
        <w:rPr>
          <w:b/>
        </w:rPr>
        <w:t xml:space="preserve">спитательной работе, </w:t>
      </w:r>
      <w:r>
        <w:rPr>
          <w:b/>
        </w:rPr>
        <w:t xml:space="preserve"> </w:t>
      </w:r>
      <w:r>
        <w:t>осуществляют управление функционированием школы в каждом структурном подразделении.</w:t>
      </w:r>
    </w:p>
    <w:p w:rsidR="00D0768A" w:rsidRDefault="00D0768A" w:rsidP="00D0768A">
      <w:pPr>
        <w:ind w:left="150" w:right="150" w:firstLine="540"/>
        <w:jc w:val="both"/>
      </w:pPr>
      <w:r>
        <w:rPr>
          <w:b/>
        </w:rPr>
        <w:lastRenderedPageBreak/>
        <w:t xml:space="preserve"> Методический совет</w:t>
      </w:r>
      <w:r>
        <w:t xml:space="preserve">  призван координировать усилия подразделений школы, творческих педагогов, направленных на развитие научно-методического обеспечения образовательного процесса.</w:t>
      </w:r>
    </w:p>
    <w:p w:rsidR="00D0768A" w:rsidRDefault="00D0768A" w:rsidP="00D0768A">
      <w:pPr>
        <w:ind w:left="150" w:right="150" w:firstLine="540"/>
        <w:jc w:val="both"/>
      </w:pPr>
      <w:r>
        <w:rPr>
          <w:b/>
        </w:rPr>
        <w:t>Служба АХЧ</w:t>
      </w:r>
      <w:r>
        <w:t xml:space="preserve"> оказывает помощь в организации образовательного процесса, занимаясь материально-техническим оснащением школы.</w:t>
      </w:r>
    </w:p>
    <w:p w:rsidR="00D0768A" w:rsidRDefault="00D0768A" w:rsidP="00D0768A">
      <w:pPr>
        <w:ind w:left="150" w:right="150" w:firstLine="540"/>
        <w:jc w:val="both"/>
      </w:pPr>
      <w:r>
        <w:rPr>
          <w:b/>
        </w:rPr>
        <w:t>Родительский комитет</w:t>
      </w:r>
      <w:r>
        <w:t xml:space="preserve"> школы оказывает содействие администрации  в совершенствовании условий для осуществления образовательного процесса, в охране жизни и здоровья обучающихся, защите законных прав и интересов обучающихся, организации и проведении общешкольных мероприятий и т.д.</w:t>
      </w:r>
    </w:p>
    <w:p w:rsidR="00D0768A" w:rsidRDefault="00D0768A" w:rsidP="00D0768A">
      <w:pPr>
        <w:ind w:left="150" w:right="150" w:firstLine="540"/>
        <w:jc w:val="both"/>
        <w:rPr>
          <w:b/>
          <w:i/>
        </w:rPr>
      </w:pPr>
      <w:r>
        <w:tab/>
      </w:r>
      <w:r>
        <w:rPr>
          <w:b/>
        </w:rPr>
        <w:t>Совет  с</w:t>
      </w:r>
      <w:r w:rsidR="00BA5CEB">
        <w:rPr>
          <w:b/>
        </w:rPr>
        <w:t>амоуправления</w:t>
      </w:r>
      <w:r>
        <w:t xml:space="preserve"> – органы ученического самоуправления, планирующие и организующие  </w:t>
      </w:r>
      <w:r>
        <w:rPr>
          <w:b/>
          <w:i/>
        </w:rPr>
        <w:t>внеурочную деятельность учащихся.</w:t>
      </w:r>
    </w:p>
    <w:p w:rsidR="00D0768A" w:rsidRDefault="00D0768A" w:rsidP="00D0768A">
      <w:pPr>
        <w:ind w:left="180" w:right="150"/>
        <w:jc w:val="both"/>
      </w:pPr>
      <w:r>
        <w:rPr>
          <w:b/>
          <w:i/>
        </w:rPr>
        <w:t xml:space="preserve">         3 уровень.</w:t>
      </w:r>
      <w:r>
        <w:rPr>
          <w:b/>
        </w:rPr>
        <w:t xml:space="preserve"> </w:t>
      </w:r>
      <w:r w:rsidR="00BA5CEB">
        <w:rPr>
          <w:b/>
        </w:rPr>
        <w:t>Школьные м</w:t>
      </w:r>
      <w:r>
        <w:rPr>
          <w:b/>
        </w:rPr>
        <w:t>етодические объединения</w:t>
      </w:r>
      <w:r>
        <w:t xml:space="preserve"> – структурные подразделения методической службы. МО ведут методическую работу по предмету, организуют внеурочную деятельность учителей и учащихся.</w:t>
      </w:r>
    </w:p>
    <w:p w:rsidR="00D0768A" w:rsidRDefault="00D0768A" w:rsidP="00D0768A">
      <w:pPr>
        <w:tabs>
          <w:tab w:val="left" w:pos="720"/>
        </w:tabs>
        <w:ind w:left="150" w:right="150" w:firstLine="540"/>
        <w:jc w:val="both"/>
      </w:pPr>
      <w:r>
        <w:rPr>
          <w:b/>
        </w:rPr>
        <w:t>Родительские комитеты классов</w:t>
      </w:r>
      <w:r>
        <w:t xml:space="preserve">  оказывают содействие классному коллективу, классному руководителю в организации сотрудничества семьи и школы на благо учащихся.</w:t>
      </w:r>
    </w:p>
    <w:p w:rsidR="00D0768A" w:rsidRDefault="00D0768A" w:rsidP="00D0768A">
      <w:pPr>
        <w:ind w:left="180" w:right="150" w:firstLine="510"/>
        <w:jc w:val="both"/>
      </w:pPr>
      <w:r>
        <w:rPr>
          <w:b/>
        </w:rPr>
        <w:t>Психолого-педагогическая служба</w:t>
      </w:r>
      <w:r>
        <w:t xml:space="preserve"> проводит психолого-педагогическую диагностику, проводит профориентационную и профконсультационную работу, способствующую осознанному выбору учащимися профиля обучения с учетом их интересов, способностей и возможностей, обеспечивает профилактическую психокрррекционную и консультативную работу с учащимися и их родителями.</w:t>
      </w:r>
    </w:p>
    <w:p w:rsidR="00D0768A" w:rsidRDefault="00D0768A" w:rsidP="00D0768A">
      <w:pPr>
        <w:ind w:left="150" w:right="150" w:firstLine="540"/>
        <w:jc w:val="both"/>
        <w:rPr>
          <w:bCs w:val="0"/>
          <w:szCs w:val="28"/>
          <w:lang w:eastAsia="ru-RU"/>
        </w:rPr>
      </w:pPr>
      <w:r>
        <w:t>Структура управленческих звеньев, система управленческих отношений, социально-психологический климат в педагогическом коллективе обеспечивают  устойчивое и достаточно эффективное управление, решение задач повышенного уровня образования, создание условий для всестороннего развития интересов, склонностей, способностей учащихся, повышения уровня профессиональной компетентности педагогических работников.</w:t>
      </w:r>
    </w:p>
    <w:p w:rsidR="00D0768A" w:rsidRDefault="00D0768A" w:rsidP="00D0768A">
      <w:pPr>
        <w:suppressAutoHyphens w:val="0"/>
        <w:jc w:val="both"/>
        <w:rPr>
          <w:bCs w:val="0"/>
          <w:szCs w:val="28"/>
          <w:lang w:eastAsia="ru-RU"/>
        </w:rPr>
      </w:pPr>
      <w:r>
        <w:rPr>
          <w:b/>
          <w:bCs w:val="0"/>
          <w:szCs w:val="28"/>
          <w:lang w:eastAsia="ru-RU"/>
        </w:rPr>
        <w:t>3.2. Планирование</w:t>
      </w:r>
      <w:r>
        <w:rPr>
          <w:bCs w:val="0"/>
          <w:i/>
          <w:szCs w:val="28"/>
          <w:lang w:eastAsia="ru-RU"/>
        </w:rPr>
        <w:t xml:space="preserve"> </w:t>
      </w:r>
    </w:p>
    <w:p w:rsidR="00D0768A" w:rsidRDefault="00D0768A" w:rsidP="00D0768A">
      <w:pPr>
        <w:suppressAutoHyphens w:val="0"/>
        <w:ind w:firstLine="708"/>
        <w:jc w:val="both"/>
        <w:rPr>
          <w:bCs w:val="0"/>
          <w:szCs w:val="28"/>
          <w:lang w:eastAsia="ru-RU"/>
        </w:rPr>
      </w:pPr>
      <w:r>
        <w:rPr>
          <w:bCs w:val="0"/>
          <w:szCs w:val="28"/>
          <w:lang w:eastAsia="ru-RU"/>
        </w:rPr>
        <w:t>Имеется утвержденный учебно-воспитательный годовой план школы, в котором отражаются основные направления, цели и задачи деятельности ОУ, система мероприятий, направленных на их решение с указанием сроков их выполнения. Планы структурных подразделений органично связаны с учебно – воспитательным планом школы.</w:t>
      </w:r>
    </w:p>
    <w:p w:rsidR="00D0768A" w:rsidRDefault="00D0768A" w:rsidP="00D0768A">
      <w:pPr>
        <w:suppressAutoHyphens w:val="0"/>
        <w:rPr>
          <w:b/>
          <w:bCs w:val="0"/>
          <w:szCs w:val="28"/>
          <w:lang w:eastAsia="ru-RU"/>
        </w:rPr>
      </w:pPr>
      <w:r>
        <w:rPr>
          <w:b/>
          <w:bCs w:val="0"/>
          <w:szCs w:val="28"/>
          <w:lang w:eastAsia="ru-RU"/>
        </w:rPr>
        <w:t xml:space="preserve">3.3. Внутришкольный контроль </w:t>
      </w:r>
    </w:p>
    <w:p w:rsidR="00D0768A" w:rsidRDefault="00D0768A" w:rsidP="00D0768A">
      <w:pPr>
        <w:suppressAutoHyphens w:val="0"/>
        <w:ind w:firstLine="360"/>
        <w:rPr>
          <w:bCs w:val="0"/>
          <w:szCs w:val="28"/>
          <w:lang w:eastAsia="ru-RU"/>
        </w:rPr>
      </w:pPr>
      <w:r>
        <w:rPr>
          <w:bCs w:val="0"/>
          <w:szCs w:val="28"/>
          <w:lang w:eastAsia="ru-RU"/>
        </w:rPr>
        <w:t>Основной задачей управленческой деятельности является контроль со стороны администрации за исполнением требований государственных стандартов. Контроль в ОУ осуществляется на основе плана работы по внутришкольному контролю. Направления ВШК:</w:t>
      </w:r>
    </w:p>
    <w:p w:rsidR="00D0768A" w:rsidRDefault="00D0768A" w:rsidP="00D0768A">
      <w:pPr>
        <w:numPr>
          <w:ilvl w:val="0"/>
          <w:numId w:val="1"/>
        </w:numPr>
        <w:suppressAutoHyphens w:val="0"/>
        <w:contextualSpacing/>
        <w:rPr>
          <w:bCs w:val="0"/>
          <w:szCs w:val="28"/>
          <w:lang w:eastAsia="ru-RU"/>
        </w:rPr>
      </w:pPr>
      <w:r>
        <w:rPr>
          <w:bCs w:val="0"/>
          <w:szCs w:val="28"/>
          <w:lang w:eastAsia="ru-RU"/>
        </w:rPr>
        <w:t>Контроль за ведением документации:</w:t>
      </w:r>
    </w:p>
    <w:p w:rsidR="00D0768A" w:rsidRDefault="00D0768A" w:rsidP="00D0768A">
      <w:pPr>
        <w:suppressAutoHyphens w:val="0"/>
        <w:ind w:left="720"/>
        <w:contextualSpacing/>
        <w:rPr>
          <w:bCs w:val="0"/>
          <w:szCs w:val="28"/>
          <w:lang w:eastAsia="ru-RU"/>
        </w:rPr>
      </w:pPr>
      <w:r>
        <w:rPr>
          <w:bCs w:val="0"/>
          <w:szCs w:val="28"/>
          <w:lang w:eastAsia="ru-RU"/>
        </w:rPr>
        <w:t>- рабочие программы учителей предметников;</w:t>
      </w:r>
    </w:p>
    <w:p w:rsidR="00D0768A" w:rsidRDefault="00D0768A" w:rsidP="00D0768A">
      <w:pPr>
        <w:suppressAutoHyphens w:val="0"/>
        <w:ind w:left="720"/>
        <w:contextualSpacing/>
        <w:rPr>
          <w:bCs w:val="0"/>
          <w:szCs w:val="28"/>
          <w:lang w:eastAsia="ru-RU"/>
        </w:rPr>
      </w:pPr>
      <w:r>
        <w:rPr>
          <w:bCs w:val="0"/>
          <w:szCs w:val="28"/>
          <w:lang w:eastAsia="ru-RU"/>
        </w:rPr>
        <w:t>- электронные журналы;</w:t>
      </w:r>
    </w:p>
    <w:p w:rsidR="00D0768A" w:rsidRDefault="00D0768A" w:rsidP="00D0768A">
      <w:pPr>
        <w:suppressAutoHyphens w:val="0"/>
        <w:ind w:left="720"/>
        <w:contextualSpacing/>
        <w:rPr>
          <w:bCs w:val="0"/>
          <w:szCs w:val="28"/>
          <w:lang w:eastAsia="ru-RU"/>
        </w:rPr>
      </w:pPr>
      <w:r>
        <w:rPr>
          <w:bCs w:val="0"/>
          <w:szCs w:val="28"/>
          <w:lang w:eastAsia="ru-RU"/>
        </w:rPr>
        <w:t>- дневники учащихся;</w:t>
      </w:r>
    </w:p>
    <w:p w:rsidR="00D0768A" w:rsidRDefault="00D0768A" w:rsidP="00D0768A">
      <w:pPr>
        <w:suppressAutoHyphens w:val="0"/>
        <w:ind w:left="720"/>
        <w:contextualSpacing/>
        <w:rPr>
          <w:bCs w:val="0"/>
          <w:szCs w:val="28"/>
          <w:lang w:eastAsia="ru-RU"/>
        </w:rPr>
      </w:pPr>
      <w:r>
        <w:rPr>
          <w:bCs w:val="0"/>
          <w:szCs w:val="28"/>
          <w:lang w:eastAsia="ru-RU"/>
        </w:rPr>
        <w:t>- планы  воспитательной работы классных руководителей.</w:t>
      </w:r>
    </w:p>
    <w:p w:rsidR="00D0768A" w:rsidRDefault="00D0768A" w:rsidP="00D0768A">
      <w:pPr>
        <w:numPr>
          <w:ilvl w:val="0"/>
          <w:numId w:val="1"/>
        </w:numPr>
        <w:suppressAutoHyphens w:val="0"/>
        <w:contextualSpacing/>
        <w:rPr>
          <w:bCs w:val="0"/>
          <w:szCs w:val="28"/>
          <w:lang w:eastAsia="ru-RU"/>
        </w:rPr>
      </w:pPr>
      <w:r>
        <w:rPr>
          <w:bCs w:val="0"/>
          <w:szCs w:val="28"/>
          <w:lang w:eastAsia="ru-RU"/>
        </w:rPr>
        <w:t>Контроль за состоянием преподавания:</w:t>
      </w:r>
    </w:p>
    <w:p w:rsidR="00D0768A" w:rsidRDefault="00D0768A" w:rsidP="00D0768A">
      <w:pPr>
        <w:suppressAutoHyphens w:val="0"/>
        <w:ind w:left="720"/>
        <w:contextualSpacing/>
        <w:rPr>
          <w:bCs w:val="0"/>
          <w:szCs w:val="28"/>
          <w:lang w:eastAsia="ru-RU"/>
        </w:rPr>
      </w:pPr>
      <w:r>
        <w:rPr>
          <w:bCs w:val="0"/>
          <w:szCs w:val="28"/>
          <w:lang w:eastAsia="ru-RU"/>
        </w:rPr>
        <w:t xml:space="preserve">- комплексный; </w:t>
      </w:r>
    </w:p>
    <w:p w:rsidR="00D0768A" w:rsidRDefault="00D0768A" w:rsidP="00D0768A">
      <w:pPr>
        <w:suppressAutoHyphens w:val="0"/>
        <w:ind w:left="720"/>
        <w:contextualSpacing/>
        <w:rPr>
          <w:bCs w:val="0"/>
          <w:szCs w:val="28"/>
          <w:lang w:eastAsia="ru-RU"/>
        </w:rPr>
      </w:pPr>
      <w:r>
        <w:rPr>
          <w:bCs w:val="0"/>
          <w:szCs w:val="28"/>
          <w:lang w:eastAsia="ru-RU"/>
        </w:rPr>
        <w:t>- предметно – обобщающий;</w:t>
      </w:r>
    </w:p>
    <w:p w:rsidR="00D0768A" w:rsidRDefault="00D0768A" w:rsidP="00D0768A">
      <w:pPr>
        <w:suppressAutoHyphens w:val="0"/>
        <w:ind w:left="720"/>
        <w:contextualSpacing/>
        <w:rPr>
          <w:bCs w:val="0"/>
          <w:szCs w:val="28"/>
          <w:lang w:eastAsia="ru-RU"/>
        </w:rPr>
      </w:pPr>
      <w:r>
        <w:rPr>
          <w:bCs w:val="0"/>
          <w:szCs w:val="28"/>
          <w:lang w:eastAsia="ru-RU"/>
        </w:rPr>
        <w:lastRenderedPageBreak/>
        <w:t>- классно – обобщающий;</w:t>
      </w:r>
    </w:p>
    <w:p w:rsidR="00D0768A" w:rsidRDefault="00D0768A" w:rsidP="00D0768A">
      <w:pPr>
        <w:suppressAutoHyphens w:val="0"/>
        <w:ind w:left="720"/>
        <w:contextualSpacing/>
        <w:rPr>
          <w:bCs w:val="0"/>
          <w:szCs w:val="28"/>
          <w:lang w:eastAsia="ru-RU"/>
        </w:rPr>
      </w:pPr>
      <w:r>
        <w:rPr>
          <w:bCs w:val="0"/>
          <w:szCs w:val="28"/>
          <w:lang w:eastAsia="ru-RU"/>
        </w:rPr>
        <w:t>- тематический;</w:t>
      </w:r>
    </w:p>
    <w:p w:rsidR="00D0768A" w:rsidRDefault="00D0768A" w:rsidP="00D0768A">
      <w:pPr>
        <w:suppressAutoHyphens w:val="0"/>
        <w:ind w:left="720"/>
        <w:contextualSpacing/>
        <w:rPr>
          <w:bCs w:val="0"/>
          <w:szCs w:val="28"/>
          <w:lang w:eastAsia="ru-RU"/>
        </w:rPr>
      </w:pPr>
      <w:r>
        <w:rPr>
          <w:bCs w:val="0"/>
          <w:szCs w:val="28"/>
          <w:lang w:eastAsia="ru-RU"/>
        </w:rPr>
        <w:t>- персональный.</w:t>
      </w:r>
    </w:p>
    <w:p w:rsidR="00D0768A" w:rsidRDefault="00D0768A" w:rsidP="00D0768A">
      <w:pPr>
        <w:numPr>
          <w:ilvl w:val="0"/>
          <w:numId w:val="1"/>
        </w:numPr>
        <w:suppressAutoHyphens w:val="0"/>
        <w:contextualSpacing/>
        <w:rPr>
          <w:bCs w:val="0"/>
          <w:szCs w:val="28"/>
          <w:lang w:eastAsia="ru-RU"/>
        </w:rPr>
      </w:pPr>
      <w:r>
        <w:rPr>
          <w:bCs w:val="0"/>
          <w:szCs w:val="28"/>
          <w:lang w:eastAsia="ru-RU"/>
        </w:rPr>
        <w:t>График проведения контрольных работ.</w:t>
      </w:r>
    </w:p>
    <w:p w:rsidR="00D0768A" w:rsidRDefault="00D0768A" w:rsidP="00D0768A">
      <w:pPr>
        <w:suppressAutoHyphens w:val="0"/>
        <w:rPr>
          <w:b/>
          <w:bCs w:val="0"/>
          <w:szCs w:val="28"/>
          <w:lang w:eastAsia="ru-RU"/>
        </w:rPr>
      </w:pPr>
      <w:r>
        <w:rPr>
          <w:b/>
          <w:bCs w:val="0"/>
          <w:szCs w:val="28"/>
          <w:lang w:eastAsia="ru-RU"/>
        </w:rPr>
        <w:t>3.4. Использование информационных  технологий в управлении образовательным учреждением.</w:t>
      </w:r>
    </w:p>
    <w:p w:rsidR="00D0768A" w:rsidRPr="00834E8A" w:rsidRDefault="00D0768A" w:rsidP="00D0768A">
      <w:pPr>
        <w:ind w:firstLine="708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 Создание информационной среды школы понимается нами как комплексный, многоплановый, ресурсоемкий процесс, в котором участвуют все субъекты образовательного процесса. </w:t>
      </w:r>
      <w:r>
        <w:rPr>
          <w:szCs w:val="28"/>
        </w:rPr>
        <w:t xml:space="preserve">В управленческой деятельности школы широко применяются компьютерные технологии. Созданы базы данных о работниках и обучающихся, о передовом педагогическом опыте учителей школы, электронные портфолио учителей, методические паспорта и т.д. Осуществляется систематизация практически всех материалов управленческой деятельности, мониторинг  успеваемости и качества знаний учащихся. </w:t>
      </w:r>
      <w:r>
        <w:rPr>
          <w:szCs w:val="28"/>
          <w:lang w:eastAsia="ru-RU"/>
        </w:rPr>
        <w:t xml:space="preserve">Для достижения эффективной управляемости учебно – педагогической школы  широко используются </w:t>
      </w:r>
      <w:r w:rsidRPr="00834E8A">
        <w:rPr>
          <w:bCs w:val="0"/>
          <w:szCs w:val="28"/>
          <w:lang w:eastAsia="ru-RU"/>
        </w:rPr>
        <w:t xml:space="preserve">официальные сайты правительства РФ и РТ, официальные сайты  министерства образования и науки РФ и РТ, </w:t>
      </w:r>
      <w:r>
        <w:rPr>
          <w:szCs w:val="28"/>
          <w:lang w:eastAsia="ru-RU"/>
        </w:rPr>
        <w:t>Интернет – ресурсы и т.д.</w:t>
      </w:r>
    </w:p>
    <w:p w:rsidR="00D0768A" w:rsidRPr="00834E8A" w:rsidRDefault="00D0768A" w:rsidP="00D0768A">
      <w:pPr>
        <w:ind w:left="360" w:firstLine="360"/>
        <w:rPr>
          <w:szCs w:val="28"/>
          <w:lang w:eastAsia="ru-RU"/>
        </w:rPr>
      </w:pPr>
      <w:r w:rsidRPr="00834E8A">
        <w:rPr>
          <w:sz w:val="24"/>
          <w:szCs w:val="24"/>
        </w:rPr>
        <w:tab/>
      </w:r>
    </w:p>
    <w:p w:rsidR="00D0768A" w:rsidRDefault="00D0768A" w:rsidP="00D0768A">
      <w:pPr>
        <w:suppressAutoHyphens w:val="0"/>
        <w:rPr>
          <w:bCs w:val="0"/>
          <w:szCs w:val="28"/>
          <w:lang w:eastAsia="ru-RU"/>
        </w:rPr>
      </w:pPr>
      <w:r>
        <w:rPr>
          <w:b/>
          <w:bCs w:val="0"/>
          <w:szCs w:val="28"/>
          <w:lang w:eastAsia="ru-RU"/>
        </w:rPr>
        <w:t xml:space="preserve">4. Контингент образовательного учреждения </w:t>
      </w:r>
      <w:r>
        <w:rPr>
          <w:bCs w:val="0"/>
          <w:szCs w:val="28"/>
          <w:lang w:eastAsia="ru-RU"/>
        </w:rPr>
        <w:t>и филиала(ов)  (при наличии)</w:t>
      </w:r>
    </w:p>
    <w:p w:rsidR="00D0768A" w:rsidRDefault="00D0768A" w:rsidP="00D0768A">
      <w:pPr>
        <w:jc w:val="both"/>
        <w:rPr>
          <w:b/>
        </w:rPr>
      </w:pPr>
      <w:r>
        <w:rPr>
          <w:b/>
          <w:bCs w:val="0"/>
          <w:szCs w:val="28"/>
          <w:lang w:eastAsia="ru-RU"/>
        </w:rPr>
        <w:t>4.1. Сохранность контингента обучающихся (воспитанников)</w:t>
      </w:r>
      <w:r>
        <w:rPr>
          <w:b/>
        </w:rPr>
        <w:t>.</w:t>
      </w:r>
    </w:p>
    <w:p w:rsidR="00D0768A" w:rsidRDefault="00527652" w:rsidP="00D0768A">
      <w:pPr>
        <w:ind w:firstLine="708"/>
        <w:jc w:val="both"/>
      </w:pPr>
      <w:r>
        <w:t>В школе обучается 99</w:t>
      </w:r>
      <w:r w:rsidR="002C3D63">
        <w:t xml:space="preserve"> </w:t>
      </w:r>
      <w:r w:rsidR="00D0768A">
        <w:t xml:space="preserve">обучающихся. На ступени начального общего образования </w:t>
      </w:r>
      <w:r w:rsidR="00333B76">
        <w:t>обучается  - 38</w:t>
      </w:r>
      <w:r w:rsidR="00D0768A">
        <w:t xml:space="preserve"> учащихся,  осно</w:t>
      </w:r>
      <w:r w:rsidR="002C3D63">
        <w:t>вного общего образова</w:t>
      </w:r>
      <w:r>
        <w:t>ния  -  45</w:t>
      </w:r>
      <w:r w:rsidR="00BA5CEB">
        <w:t xml:space="preserve">  учащ</w:t>
      </w:r>
      <w:r>
        <w:t>ихся, среднего  образования - 26</w:t>
      </w:r>
      <w:r w:rsidR="00D0768A">
        <w:t xml:space="preserve"> учащихся. Отсева нет.</w:t>
      </w:r>
    </w:p>
    <w:p w:rsidR="00D0768A" w:rsidRDefault="00D0768A" w:rsidP="00D0768A">
      <w:pPr>
        <w:suppressAutoHyphens w:val="0"/>
        <w:jc w:val="both"/>
        <w:rPr>
          <w:b/>
          <w:bCs w:val="0"/>
          <w:szCs w:val="28"/>
          <w:lang w:eastAsia="ru-RU"/>
        </w:rPr>
      </w:pPr>
    </w:p>
    <w:p w:rsidR="00D0768A" w:rsidRDefault="00D0768A" w:rsidP="00D0768A">
      <w:pPr>
        <w:suppressAutoHyphens w:val="0"/>
        <w:jc w:val="both"/>
        <w:rPr>
          <w:b/>
          <w:bCs w:val="0"/>
          <w:szCs w:val="28"/>
          <w:lang w:eastAsia="ru-RU"/>
        </w:rPr>
      </w:pPr>
      <w:r>
        <w:rPr>
          <w:b/>
          <w:bCs w:val="0"/>
          <w:szCs w:val="28"/>
          <w:lang w:eastAsia="ru-RU"/>
        </w:rPr>
        <w:t>5. Содержание образовательной деятельности</w:t>
      </w:r>
    </w:p>
    <w:p w:rsidR="00D0768A" w:rsidRDefault="00D0768A" w:rsidP="00D0768A">
      <w:pPr>
        <w:suppressAutoHyphens w:val="0"/>
        <w:jc w:val="both"/>
        <w:rPr>
          <w:b/>
          <w:bCs w:val="0"/>
          <w:szCs w:val="28"/>
          <w:lang w:eastAsia="ru-RU"/>
        </w:rPr>
      </w:pPr>
      <w:r>
        <w:rPr>
          <w:b/>
          <w:bCs w:val="0"/>
          <w:szCs w:val="28"/>
          <w:lang w:eastAsia="ru-RU"/>
        </w:rPr>
        <w:t xml:space="preserve">5.1.Структура основной общеобразовательной программы </w:t>
      </w:r>
    </w:p>
    <w:p w:rsidR="00D0768A" w:rsidRDefault="00D0768A" w:rsidP="00D0768A">
      <w:pPr>
        <w:suppressAutoHyphens w:val="0"/>
        <w:ind w:firstLine="708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ООП школы  реализует общеобразовательную программу начального общего образования, основного общего и среднего (полного) общего образования. На основании Типового положения об общеобразовательном учреждении школа осуществляет образовательный процесс в соответствии с уровнями школьного  образования.</w:t>
      </w:r>
    </w:p>
    <w:p w:rsidR="00D0768A" w:rsidRDefault="00D0768A" w:rsidP="00D0768A">
      <w:pPr>
        <w:jc w:val="both"/>
      </w:pPr>
      <w:r>
        <w:rPr>
          <w:szCs w:val="28"/>
          <w:lang w:eastAsia="ru-RU"/>
        </w:rPr>
        <w:tab/>
        <w:t>Однако с</w:t>
      </w:r>
      <w:r>
        <w:t>овременная концепция   образования  означает введение нового типа образования, ориентированного на освоение учащимися культуры и общечеловеческих ценностей, современных достижений науки и техники, необходимого опыта, предполагающего максимальное раскрытие творческого потенциала индивида на основе его  самореализации, самоопределения и самостоятельности. Коллектив школы считает целесообразной работу над единой методической проблемой:</w:t>
      </w:r>
      <w:r>
        <w:rPr>
          <w:b/>
        </w:rPr>
        <w:t xml:space="preserve"> «</w:t>
      </w:r>
      <w:r>
        <w:t>Формирование конкурентоспособной личности в условиях инновационной деятельности школы</w:t>
      </w:r>
      <w:r>
        <w:rPr>
          <w:b/>
        </w:rPr>
        <w:t>».</w:t>
      </w:r>
    </w:p>
    <w:p w:rsidR="00D0768A" w:rsidRDefault="00D0768A" w:rsidP="00D0768A">
      <w:pPr>
        <w:jc w:val="both"/>
        <w:rPr>
          <w:b/>
        </w:rPr>
      </w:pPr>
      <w:r>
        <w:tab/>
      </w:r>
      <w:r>
        <w:rPr>
          <w:szCs w:val="28"/>
        </w:rPr>
        <w:t xml:space="preserve">Школа должна помочь ребенку удовлетворить свои образовательные запросы, свое человеческое начало, выработать положительную систему мировоззрения. </w:t>
      </w:r>
      <w:r>
        <w:t xml:space="preserve">Качественно более высокого уровня обучения и воспитания можно достичь  за счет изменения подходов к развитию содержания   и технологии образования.  Созданные по этому принципу учебные программы будут способствовать межпредметной  интеграции, внедрению основ дифференцированного и индивидуализированного обучения. </w:t>
      </w:r>
    </w:p>
    <w:p w:rsidR="00D0768A" w:rsidRDefault="00D0768A" w:rsidP="00D0768A">
      <w:pPr>
        <w:suppressAutoHyphens w:val="0"/>
        <w:spacing w:line="264" w:lineRule="auto"/>
        <w:ind w:left="150" w:right="150" w:firstLine="397"/>
        <w:jc w:val="both"/>
        <w:rPr>
          <w:bCs w:val="0"/>
          <w:snapToGrid w:val="0"/>
          <w:szCs w:val="28"/>
          <w:lang w:eastAsia="ru-RU"/>
        </w:rPr>
      </w:pPr>
      <w:r>
        <w:rPr>
          <w:bCs w:val="0"/>
          <w:snapToGrid w:val="0"/>
          <w:sz w:val="24"/>
          <w:szCs w:val="24"/>
          <w:lang w:eastAsia="ru-RU"/>
        </w:rPr>
        <w:lastRenderedPageBreak/>
        <w:tab/>
      </w:r>
      <w:r>
        <w:rPr>
          <w:bCs w:val="0"/>
          <w:snapToGrid w:val="0"/>
          <w:szCs w:val="28"/>
          <w:lang w:eastAsia="ru-RU"/>
        </w:rPr>
        <w:t>Современная школа располагает дополнительными средствами реализации своего предназначения. В школе:</w:t>
      </w:r>
    </w:p>
    <w:p w:rsidR="00D0768A" w:rsidRDefault="00D0768A" w:rsidP="00D0768A">
      <w:pPr>
        <w:suppressAutoHyphens w:val="0"/>
        <w:spacing w:line="264" w:lineRule="auto"/>
        <w:ind w:left="150" w:right="150" w:firstLine="397"/>
        <w:jc w:val="both"/>
        <w:rPr>
          <w:bCs w:val="0"/>
          <w:snapToGrid w:val="0"/>
          <w:szCs w:val="28"/>
          <w:lang w:eastAsia="ru-RU"/>
        </w:rPr>
      </w:pPr>
      <w:r>
        <w:rPr>
          <w:bCs w:val="0"/>
          <w:snapToGrid w:val="0"/>
          <w:sz w:val="24"/>
          <w:szCs w:val="24"/>
          <w:lang w:eastAsia="ru-RU"/>
        </w:rPr>
        <w:t xml:space="preserve">- </w:t>
      </w:r>
      <w:r>
        <w:rPr>
          <w:bCs w:val="0"/>
          <w:snapToGrid w:val="0"/>
          <w:szCs w:val="28"/>
          <w:lang w:eastAsia="ru-RU"/>
        </w:rPr>
        <w:t xml:space="preserve">ведётся углубленное изучение отдельных предметов – русского </w:t>
      </w:r>
      <w:r w:rsidR="002C3D63">
        <w:rPr>
          <w:bCs w:val="0"/>
          <w:snapToGrid w:val="0"/>
          <w:szCs w:val="28"/>
          <w:lang w:eastAsia="ru-RU"/>
        </w:rPr>
        <w:t xml:space="preserve">языка, математики </w:t>
      </w:r>
      <w:r>
        <w:rPr>
          <w:bCs w:val="0"/>
          <w:snapToGrid w:val="0"/>
          <w:szCs w:val="28"/>
          <w:lang w:eastAsia="ru-RU"/>
        </w:rPr>
        <w:t>;</w:t>
      </w:r>
    </w:p>
    <w:p w:rsidR="00D0768A" w:rsidRDefault="00D0768A" w:rsidP="00D0768A">
      <w:pPr>
        <w:suppressAutoHyphens w:val="0"/>
        <w:spacing w:line="264" w:lineRule="auto"/>
        <w:ind w:left="150" w:right="150" w:firstLine="397"/>
        <w:jc w:val="both"/>
        <w:rPr>
          <w:bCs w:val="0"/>
          <w:snapToGrid w:val="0"/>
          <w:szCs w:val="28"/>
          <w:lang w:eastAsia="ru-RU"/>
        </w:rPr>
      </w:pPr>
      <w:r>
        <w:rPr>
          <w:bCs w:val="0"/>
          <w:snapToGrid w:val="0"/>
          <w:szCs w:val="28"/>
          <w:lang w:eastAsia="ru-RU"/>
        </w:rPr>
        <w:t>- на уровне основного общего образования осуществляется  предпрофильное обучение;</w:t>
      </w:r>
    </w:p>
    <w:p w:rsidR="00D0768A" w:rsidRDefault="00D0768A" w:rsidP="00D0768A">
      <w:pPr>
        <w:suppressAutoHyphens w:val="0"/>
        <w:spacing w:line="264" w:lineRule="auto"/>
        <w:ind w:left="150" w:right="150" w:firstLine="397"/>
        <w:jc w:val="both"/>
        <w:rPr>
          <w:bCs w:val="0"/>
          <w:snapToGrid w:val="0"/>
          <w:szCs w:val="28"/>
          <w:lang w:eastAsia="ru-RU"/>
        </w:rPr>
      </w:pPr>
      <w:r>
        <w:rPr>
          <w:bCs w:val="0"/>
          <w:snapToGrid w:val="0"/>
          <w:sz w:val="24"/>
          <w:szCs w:val="24"/>
          <w:lang w:eastAsia="ru-RU"/>
        </w:rPr>
        <w:t xml:space="preserve">-  </w:t>
      </w:r>
      <w:r>
        <w:rPr>
          <w:bCs w:val="0"/>
          <w:snapToGrid w:val="0"/>
          <w:szCs w:val="28"/>
          <w:lang w:eastAsia="ru-RU"/>
        </w:rPr>
        <w:t>на уровне среднего   общего образования  осуществляется профильное обучение;</w:t>
      </w:r>
    </w:p>
    <w:p w:rsidR="00D0768A" w:rsidRDefault="00D0768A" w:rsidP="00D0768A">
      <w:pPr>
        <w:suppressAutoHyphens w:val="0"/>
        <w:spacing w:line="264" w:lineRule="auto"/>
        <w:ind w:left="150" w:right="150" w:firstLine="397"/>
        <w:jc w:val="both"/>
        <w:rPr>
          <w:bCs w:val="0"/>
          <w:snapToGrid w:val="0"/>
          <w:sz w:val="24"/>
          <w:lang w:eastAsia="ru-RU"/>
        </w:rPr>
      </w:pPr>
      <w:r>
        <w:rPr>
          <w:bCs w:val="0"/>
          <w:snapToGrid w:val="0"/>
          <w:sz w:val="24"/>
          <w:szCs w:val="24"/>
          <w:lang w:eastAsia="ru-RU"/>
        </w:rPr>
        <w:t xml:space="preserve">      - </w:t>
      </w:r>
      <w:r>
        <w:rPr>
          <w:bCs w:val="0"/>
          <w:snapToGrid w:val="0"/>
          <w:szCs w:val="28"/>
          <w:lang w:eastAsia="ru-RU"/>
        </w:rPr>
        <w:t>благодаря дополнительному образованию учащимся предоставлена возможность реализовать себя в различных видах деятельности (интеллектуальной, трудовой, художественно-эстетической направленности и т.д.).</w:t>
      </w:r>
      <w:r>
        <w:rPr>
          <w:bCs w:val="0"/>
          <w:snapToGrid w:val="0"/>
          <w:sz w:val="24"/>
          <w:szCs w:val="24"/>
          <w:lang w:eastAsia="ru-RU"/>
        </w:rPr>
        <w:br/>
      </w:r>
      <w:r>
        <w:rPr>
          <w:bCs w:val="0"/>
          <w:snapToGrid w:val="0"/>
          <w:szCs w:val="28"/>
          <w:lang w:eastAsia="ru-RU"/>
        </w:rPr>
        <w:t xml:space="preserve">          В настоящее время выстроилась следующая структура организации УВП в школе:</w:t>
      </w:r>
    </w:p>
    <w:p w:rsidR="00D0768A" w:rsidRDefault="00D0768A" w:rsidP="00D0768A">
      <w:pPr>
        <w:ind w:left="1800" w:right="150"/>
        <w:rPr>
          <w:b/>
        </w:rPr>
      </w:pPr>
      <w:r>
        <w:rPr>
          <w:b/>
        </w:rPr>
        <w:t>Структура орг</w:t>
      </w:r>
      <w:r w:rsidR="00B109F3">
        <w:rPr>
          <w:b/>
        </w:rPr>
        <w:t xml:space="preserve">анизации УВП </w:t>
      </w:r>
    </w:p>
    <w:p w:rsidR="00D0768A" w:rsidRDefault="00D0768A" w:rsidP="00D0768A">
      <w:pPr>
        <w:ind w:left="1800" w:right="150"/>
        <w:rPr>
          <w:u w:val="single"/>
        </w:rPr>
      </w:pPr>
    </w:p>
    <w:tbl>
      <w:tblPr>
        <w:tblW w:w="9555" w:type="dxa"/>
        <w:tblInd w:w="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02"/>
        <w:gridCol w:w="3726"/>
        <w:gridCol w:w="27"/>
        <w:gridCol w:w="7"/>
        <w:gridCol w:w="3402"/>
        <w:gridCol w:w="291"/>
      </w:tblGrid>
      <w:tr w:rsidR="00D0768A" w:rsidTr="00B109F3">
        <w:trPr>
          <w:trHeight w:val="570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8A" w:rsidRDefault="00D0768A" w:rsidP="00CE0AD5">
            <w:pPr>
              <w:tabs>
                <w:tab w:val="num" w:pos="1425"/>
              </w:tabs>
              <w:spacing w:line="276" w:lineRule="auto"/>
              <w:ind w:right="1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Предшколь-</w:t>
            </w:r>
          </w:p>
          <w:p w:rsidR="00D0768A" w:rsidRDefault="00D0768A" w:rsidP="00CE0AD5">
            <w:pPr>
              <w:tabs>
                <w:tab w:val="num" w:pos="1425"/>
              </w:tabs>
              <w:spacing w:line="276" w:lineRule="auto"/>
              <w:ind w:right="1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ная подготовка</w:t>
            </w:r>
          </w:p>
        </w:tc>
        <w:tc>
          <w:tcPr>
            <w:tcW w:w="3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8A" w:rsidRDefault="00D0768A" w:rsidP="00CE0AD5">
            <w:pPr>
              <w:tabs>
                <w:tab w:val="num" w:pos="1425"/>
              </w:tabs>
              <w:spacing w:line="276" w:lineRule="auto"/>
              <w:ind w:right="1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«Школа будущего</w:t>
            </w:r>
          </w:p>
          <w:p w:rsidR="00D0768A" w:rsidRDefault="00D0768A" w:rsidP="00CE0AD5">
            <w:pPr>
              <w:tabs>
                <w:tab w:val="num" w:pos="1425"/>
              </w:tabs>
              <w:spacing w:line="276" w:lineRule="auto"/>
              <w:ind w:right="1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первоклассника»</w:t>
            </w:r>
          </w:p>
        </w:tc>
        <w:tc>
          <w:tcPr>
            <w:tcW w:w="3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8A" w:rsidRDefault="00B109F3" w:rsidP="00CE0AD5">
            <w:pPr>
              <w:tabs>
                <w:tab w:val="num" w:pos="1425"/>
              </w:tabs>
              <w:spacing w:line="276" w:lineRule="auto"/>
              <w:ind w:right="15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Д/с «Березка</w:t>
            </w:r>
            <w:r w:rsidR="00D0768A">
              <w:rPr>
                <w:sz w:val="24"/>
                <w:szCs w:val="24"/>
              </w:rPr>
              <w:t>»</w:t>
            </w:r>
          </w:p>
          <w:p w:rsidR="00D0768A" w:rsidRDefault="00D0768A" w:rsidP="00B109F3">
            <w:pPr>
              <w:tabs>
                <w:tab w:val="num" w:pos="1425"/>
              </w:tabs>
              <w:spacing w:line="276" w:lineRule="auto"/>
              <w:ind w:right="150"/>
              <w:rPr>
                <w:sz w:val="24"/>
                <w:szCs w:val="24"/>
                <w:lang w:val="tt-RU"/>
              </w:rPr>
            </w:pPr>
          </w:p>
        </w:tc>
      </w:tr>
      <w:tr w:rsidR="00B109F3" w:rsidTr="00B109F3">
        <w:trPr>
          <w:trHeight w:val="570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9F3" w:rsidRDefault="00B109F3" w:rsidP="00CE0AD5">
            <w:pPr>
              <w:tabs>
                <w:tab w:val="num" w:pos="1425"/>
              </w:tabs>
              <w:spacing w:line="276" w:lineRule="auto"/>
              <w:ind w:right="1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Начальное образование</w:t>
            </w:r>
          </w:p>
        </w:tc>
        <w:tc>
          <w:tcPr>
            <w:tcW w:w="3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9F3" w:rsidRDefault="00B109F3" w:rsidP="00CE0AD5">
            <w:pPr>
              <w:tabs>
                <w:tab w:val="num" w:pos="1425"/>
              </w:tabs>
              <w:spacing w:line="276" w:lineRule="auto"/>
              <w:ind w:right="1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Классы </w:t>
            </w:r>
          </w:p>
          <w:p w:rsidR="00B109F3" w:rsidRDefault="00B109F3" w:rsidP="00CE0AD5">
            <w:pPr>
              <w:tabs>
                <w:tab w:val="num" w:pos="1425"/>
              </w:tabs>
              <w:spacing w:line="276" w:lineRule="auto"/>
              <w:ind w:right="1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развивающего обучения  </w:t>
            </w:r>
          </w:p>
          <w:p w:rsidR="00B109F3" w:rsidRDefault="00B109F3" w:rsidP="00CE0AD5">
            <w:pPr>
              <w:tabs>
                <w:tab w:val="num" w:pos="1425"/>
              </w:tabs>
              <w:spacing w:line="276" w:lineRule="auto"/>
              <w:ind w:right="150"/>
              <w:jc w:val="center"/>
              <w:rPr>
                <w:sz w:val="24"/>
                <w:szCs w:val="24"/>
              </w:rPr>
            </w:pPr>
          </w:p>
          <w:p w:rsidR="00B109F3" w:rsidRDefault="00B109F3" w:rsidP="00CE0AD5">
            <w:pPr>
              <w:tabs>
                <w:tab w:val="num" w:pos="1425"/>
              </w:tabs>
              <w:spacing w:line="276" w:lineRule="auto"/>
              <w:ind w:right="150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Программа «Школа 2100»</w:t>
            </w:r>
            <w:r w:rsidR="002C3D63">
              <w:rPr>
                <w:i/>
                <w:sz w:val="24"/>
                <w:szCs w:val="24"/>
              </w:rPr>
              <w:t>, «Школы России»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9F3" w:rsidRDefault="00B109F3" w:rsidP="00CE0AD5">
            <w:pPr>
              <w:tabs>
                <w:tab w:val="num" w:pos="1425"/>
              </w:tabs>
              <w:spacing w:line="276" w:lineRule="auto"/>
              <w:ind w:right="1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Классы общеобразовательные </w:t>
            </w:r>
          </w:p>
          <w:p w:rsidR="00B109F3" w:rsidRDefault="00B109F3" w:rsidP="00CE0AD5">
            <w:pPr>
              <w:tabs>
                <w:tab w:val="num" w:pos="1425"/>
              </w:tabs>
              <w:spacing w:line="276" w:lineRule="auto"/>
              <w:ind w:right="150"/>
              <w:jc w:val="center"/>
              <w:rPr>
                <w:i/>
                <w:sz w:val="24"/>
                <w:szCs w:val="24"/>
              </w:rPr>
            </w:pPr>
          </w:p>
          <w:p w:rsidR="00B109F3" w:rsidRDefault="00B109F3" w:rsidP="00CE0AD5">
            <w:pPr>
              <w:tabs>
                <w:tab w:val="num" w:pos="1425"/>
              </w:tabs>
              <w:spacing w:line="276" w:lineRule="auto"/>
              <w:ind w:right="150"/>
              <w:jc w:val="center"/>
              <w:rPr>
                <w:i/>
                <w:sz w:val="24"/>
                <w:szCs w:val="24"/>
              </w:rPr>
            </w:pPr>
          </w:p>
          <w:p w:rsidR="00B109F3" w:rsidRDefault="00B109F3" w:rsidP="00CE0AD5">
            <w:pPr>
              <w:tabs>
                <w:tab w:val="num" w:pos="1425"/>
              </w:tabs>
              <w:spacing w:line="276" w:lineRule="auto"/>
              <w:ind w:right="15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Программа «Перспектива»</w:t>
            </w: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9F3" w:rsidRDefault="00B109F3" w:rsidP="00CE0AD5">
            <w:pPr>
              <w:tabs>
                <w:tab w:val="num" w:pos="1425"/>
              </w:tabs>
              <w:spacing w:line="276" w:lineRule="auto"/>
              <w:ind w:right="150"/>
              <w:jc w:val="center"/>
              <w:rPr>
                <w:sz w:val="24"/>
                <w:szCs w:val="24"/>
              </w:rPr>
            </w:pPr>
          </w:p>
        </w:tc>
      </w:tr>
      <w:tr w:rsidR="00B109F3" w:rsidTr="00145B47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9F3" w:rsidRDefault="00B109F3" w:rsidP="00CE0AD5">
            <w:pPr>
              <w:tabs>
                <w:tab w:val="num" w:pos="1425"/>
              </w:tabs>
              <w:spacing w:line="276" w:lineRule="auto"/>
              <w:ind w:right="1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Основное</w:t>
            </w:r>
          </w:p>
          <w:p w:rsidR="00B109F3" w:rsidRDefault="00B109F3" w:rsidP="00CE0AD5">
            <w:pPr>
              <w:tabs>
                <w:tab w:val="num" w:pos="1425"/>
              </w:tabs>
              <w:spacing w:line="276" w:lineRule="auto"/>
              <w:ind w:right="1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  <w:p w:rsidR="00B109F3" w:rsidRDefault="00B109F3" w:rsidP="00CE0AD5">
            <w:pPr>
              <w:tabs>
                <w:tab w:val="num" w:pos="1425"/>
              </w:tabs>
              <w:spacing w:line="276" w:lineRule="auto"/>
              <w:ind w:right="150"/>
              <w:jc w:val="center"/>
              <w:rPr>
                <w:b/>
                <w:sz w:val="24"/>
                <w:szCs w:val="24"/>
              </w:rPr>
            </w:pPr>
          </w:p>
          <w:p w:rsidR="00B109F3" w:rsidRDefault="00B109F3" w:rsidP="00CE0AD5">
            <w:pPr>
              <w:tabs>
                <w:tab w:val="num" w:pos="1425"/>
              </w:tabs>
              <w:spacing w:line="276" w:lineRule="auto"/>
              <w:ind w:right="15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D63" w:rsidRDefault="00B109F3" w:rsidP="00CE0AD5">
            <w:pPr>
              <w:tabs>
                <w:tab w:val="num" w:pos="1425"/>
              </w:tabs>
              <w:spacing w:line="276" w:lineRule="auto"/>
              <w:ind w:right="1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Классы общеобразовательные</w:t>
            </w:r>
          </w:p>
          <w:p w:rsidR="00B109F3" w:rsidRPr="002C3D63" w:rsidRDefault="002C3D63" w:rsidP="002C3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 с предпрофилем</w:t>
            </w:r>
          </w:p>
        </w:tc>
        <w:tc>
          <w:tcPr>
            <w:tcW w:w="3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9F3" w:rsidRDefault="00B109F3" w:rsidP="00CE0AD5">
            <w:pPr>
              <w:tabs>
                <w:tab w:val="num" w:pos="1425"/>
              </w:tabs>
              <w:spacing w:line="276" w:lineRule="auto"/>
              <w:ind w:right="150"/>
              <w:jc w:val="center"/>
              <w:rPr>
                <w:sz w:val="24"/>
                <w:szCs w:val="24"/>
              </w:rPr>
            </w:pPr>
          </w:p>
        </w:tc>
      </w:tr>
      <w:tr w:rsidR="00B109F3" w:rsidTr="00EB2BAD">
        <w:trPr>
          <w:trHeight w:val="1114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9F3" w:rsidRDefault="00B109F3" w:rsidP="00CE0AD5">
            <w:pPr>
              <w:tabs>
                <w:tab w:val="num" w:pos="1425"/>
              </w:tabs>
              <w:spacing w:line="276" w:lineRule="auto"/>
              <w:ind w:right="1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Среднее</w:t>
            </w:r>
          </w:p>
          <w:p w:rsidR="00B109F3" w:rsidRDefault="00B109F3" w:rsidP="00CE0AD5">
            <w:pPr>
              <w:tabs>
                <w:tab w:val="num" w:pos="1425"/>
              </w:tabs>
              <w:spacing w:line="276" w:lineRule="auto"/>
              <w:ind w:right="1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7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9F3" w:rsidRDefault="00B109F3" w:rsidP="00CE0AD5">
            <w:pPr>
              <w:tabs>
                <w:tab w:val="num" w:pos="1425"/>
              </w:tabs>
              <w:spacing w:line="276" w:lineRule="auto"/>
              <w:ind w:right="1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Профильные </w:t>
            </w:r>
          </w:p>
          <w:p w:rsidR="00B109F3" w:rsidRDefault="00B109F3" w:rsidP="00CE0AD5">
            <w:pPr>
              <w:tabs>
                <w:tab w:val="num" w:pos="1425"/>
              </w:tabs>
              <w:spacing w:line="276" w:lineRule="auto"/>
              <w:ind w:right="1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классы</w:t>
            </w:r>
          </w:p>
        </w:tc>
      </w:tr>
    </w:tbl>
    <w:p w:rsidR="00D0768A" w:rsidRDefault="00D0768A" w:rsidP="00D0768A">
      <w:pPr>
        <w:rPr>
          <w:bCs w:val="0"/>
          <w:szCs w:val="28"/>
          <w:lang w:eastAsia="ru-RU"/>
        </w:rPr>
      </w:pPr>
    </w:p>
    <w:p w:rsidR="00D0768A" w:rsidRDefault="00D0768A" w:rsidP="00D0768A">
      <w:pPr>
        <w:rPr>
          <w:b/>
          <w:bCs w:val="0"/>
          <w:szCs w:val="28"/>
          <w:lang w:eastAsia="ru-RU"/>
        </w:rPr>
      </w:pPr>
      <w:r>
        <w:rPr>
          <w:b/>
          <w:bCs w:val="0"/>
          <w:szCs w:val="28"/>
          <w:lang w:eastAsia="ru-RU"/>
        </w:rPr>
        <w:t>5.2. Учебный план</w:t>
      </w:r>
    </w:p>
    <w:p w:rsidR="00B109F3" w:rsidRDefault="00527652" w:rsidP="00D0768A">
      <w:pPr>
        <w:ind w:firstLine="708"/>
        <w:jc w:val="both"/>
        <w:rPr>
          <w:bCs w:val="0"/>
          <w:szCs w:val="28"/>
          <w:lang w:eastAsia="ru-RU"/>
        </w:rPr>
      </w:pPr>
      <w:r>
        <w:rPr>
          <w:bCs w:val="0"/>
          <w:szCs w:val="28"/>
          <w:lang w:eastAsia="ru-RU"/>
        </w:rPr>
        <w:t>Учебный план на 2019/20</w:t>
      </w:r>
      <w:r w:rsidR="00D0768A">
        <w:rPr>
          <w:bCs w:val="0"/>
          <w:szCs w:val="28"/>
          <w:lang w:eastAsia="ru-RU"/>
        </w:rPr>
        <w:t xml:space="preserve"> учебный год разработан на основе федерального базисного учебного плана и позволяет в полной мере реализовать образовательную программу общеобразовательной школы в рамках трех уровней.</w:t>
      </w:r>
      <w:r w:rsidR="00D0768A">
        <w:rPr>
          <w:bCs w:val="0"/>
          <w:szCs w:val="28"/>
          <w:lang w:eastAsia="ru-RU"/>
        </w:rPr>
        <w:br/>
        <w:t>Используя инвариантную и вариативную часть примерного плана, представленный учебный план реализует федеральный, региональный и школьный компонент.</w:t>
      </w:r>
      <w:r w:rsidR="00D0768A">
        <w:rPr>
          <w:bCs w:val="0"/>
          <w:szCs w:val="28"/>
          <w:lang w:eastAsia="ru-RU"/>
        </w:rPr>
        <w:br/>
        <w:t xml:space="preserve">Федеральный и региональный компонент реализуется в полном объеме, сохраняется базисное количество часов на обязательные предметы, что гарантирует сохранение единого образовательного пространства и обязательный уровень качества образования. Содержание и структура учебного плана определены статусом школы. </w:t>
      </w:r>
      <w:r w:rsidR="00D0768A">
        <w:rPr>
          <w:bCs w:val="0"/>
          <w:szCs w:val="28"/>
          <w:lang w:eastAsia="ru-RU"/>
        </w:rPr>
        <w:br/>
        <w:t>На основании учебного плана составлено расписание уроков, которое соотве</w:t>
      </w:r>
      <w:r w:rsidR="00B109F3">
        <w:rPr>
          <w:bCs w:val="0"/>
          <w:szCs w:val="28"/>
          <w:lang w:eastAsia="ru-RU"/>
        </w:rPr>
        <w:t xml:space="preserve">тствует санитарно-гигиеническим </w:t>
      </w:r>
      <w:r w:rsidR="00D0768A">
        <w:rPr>
          <w:bCs w:val="0"/>
          <w:szCs w:val="28"/>
          <w:lang w:eastAsia="ru-RU"/>
        </w:rPr>
        <w:t>требованиям.</w:t>
      </w:r>
    </w:p>
    <w:p w:rsidR="00D0768A" w:rsidRDefault="00D0768A" w:rsidP="00D0768A">
      <w:pPr>
        <w:ind w:firstLine="708"/>
        <w:jc w:val="both"/>
        <w:rPr>
          <w:b/>
          <w:bCs w:val="0"/>
          <w:szCs w:val="28"/>
          <w:lang w:eastAsia="ru-RU"/>
        </w:rPr>
      </w:pPr>
      <w:r>
        <w:rPr>
          <w:bCs w:val="0"/>
          <w:sz w:val="24"/>
          <w:szCs w:val="24"/>
          <w:lang w:eastAsia="ru-RU"/>
        </w:rPr>
        <w:br/>
      </w:r>
      <w:r>
        <w:rPr>
          <w:bCs w:val="0"/>
          <w:szCs w:val="28"/>
          <w:lang w:eastAsia="ru-RU"/>
        </w:rPr>
        <w:t>5</w:t>
      </w:r>
      <w:r>
        <w:rPr>
          <w:b/>
          <w:bCs w:val="0"/>
          <w:szCs w:val="28"/>
          <w:lang w:eastAsia="ru-RU"/>
        </w:rPr>
        <w:t>.2.1. Реквизиты приказа об утверждении и введении в действие.</w:t>
      </w:r>
    </w:p>
    <w:p w:rsidR="00D0768A" w:rsidRDefault="00D0768A" w:rsidP="00D0768A">
      <w:pPr>
        <w:suppressAutoHyphens w:val="0"/>
        <w:jc w:val="both"/>
        <w:rPr>
          <w:bCs w:val="0"/>
          <w:szCs w:val="28"/>
          <w:lang w:eastAsia="ru-RU"/>
        </w:rPr>
      </w:pPr>
      <w:r>
        <w:rPr>
          <w:bCs w:val="0"/>
          <w:szCs w:val="28"/>
          <w:lang w:eastAsia="ru-RU"/>
        </w:rPr>
        <w:lastRenderedPageBreak/>
        <w:t>Учебный план обсужден и принят на заседании пе</w:t>
      </w:r>
      <w:r w:rsidR="00B109F3">
        <w:rPr>
          <w:bCs w:val="0"/>
          <w:szCs w:val="28"/>
          <w:lang w:eastAsia="ru-RU"/>
        </w:rPr>
        <w:t>дагогического совета школы от 27</w:t>
      </w:r>
      <w:r w:rsidR="00527652">
        <w:rPr>
          <w:bCs w:val="0"/>
          <w:szCs w:val="28"/>
          <w:lang w:eastAsia="ru-RU"/>
        </w:rPr>
        <w:t>.08.19</w:t>
      </w:r>
      <w:r>
        <w:rPr>
          <w:bCs w:val="0"/>
          <w:szCs w:val="28"/>
          <w:lang w:eastAsia="ru-RU"/>
        </w:rPr>
        <w:t>.  протокол №1, утвержден и введе</w:t>
      </w:r>
      <w:r w:rsidR="00B109F3">
        <w:rPr>
          <w:bCs w:val="0"/>
          <w:szCs w:val="28"/>
          <w:lang w:eastAsia="ru-RU"/>
        </w:rPr>
        <w:t xml:space="preserve">н в действие </w:t>
      </w:r>
      <w:r w:rsidR="00527652">
        <w:rPr>
          <w:bCs w:val="0"/>
          <w:szCs w:val="28"/>
          <w:lang w:eastAsia="ru-RU"/>
        </w:rPr>
        <w:t>приказом  по МБОУ  от 27.08.2019</w:t>
      </w:r>
      <w:r w:rsidR="00B109F3">
        <w:rPr>
          <w:bCs w:val="0"/>
          <w:szCs w:val="28"/>
          <w:lang w:eastAsia="ru-RU"/>
        </w:rPr>
        <w:t xml:space="preserve"> г. №61</w:t>
      </w:r>
      <w:r>
        <w:rPr>
          <w:bCs w:val="0"/>
          <w:szCs w:val="28"/>
          <w:lang w:eastAsia="ru-RU"/>
        </w:rPr>
        <w:t>.</w:t>
      </w:r>
    </w:p>
    <w:p w:rsidR="00D0768A" w:rsidRPr="00C04251" w:rsidRDefault="00D0768A" w:rsidP="00CB72A9">
      <w:pPr>
        <w:suppressAutoHyphens w:val="0"/>
        <w:rPr>
          <w:b/>
          <w:bCs w:val="0"/>
          <w:szCs w:val="28"/>
          <w:lang w:eastAsia="ru-RU"/>
        </w:rPr>
      </w:pPr>
      <w:r>
        <w:rPr>
          <w:b/>
          <w:bCs w:val="0"/>
          <w:szCs w:val="28"/>
          <w:lang w:eastAsia="ru-RU"/>
        </w:rPr>
        <w:t>5.2.2. Реализация федерального компонента.</w:t>
      </w:r>
      <w:r>
        <w:rPr>
          <w:bCs w:val="0"/>
          <w:szCs w:val="28"/>
          <w:lang w:eastAsia="ru-RU"/>
        </w:rPr>
        <w:t xml:space="preserve"> Реализуется в полном объеме, сохраняется базисное количество часов на обязательные предметы.</w:t>
      </w:r>
      <w:r>
        <w:rPr>
          <w:bCs w:val="0"/>
          <w:szCs w:val="28"/>
          <w:lang w:eastAsia="ru-RU"/>
        </w:rPr>
        <w:br/>
      </w:r>
      <w:r w:rsidRPr="00CB72A9">
        <w:rPr>
          <w:b/>
          <w:bCs w:val="0"/>
          <w:szCs w:val="28"/>
          <w:lang w:eastAsia="ru-RU"/>
        </w:rPr>
        <w:t>5.2.3. Реализация регионального компонента.</w:t>
      </w:r>
      <w:r w:rsidR="00CB72A9">
        <w:rPr>
          <w:b/>
          <w:bCs w:val="0"/>
          <w:szCs w:val="28"/>
          <w:lang w:eastAsia="ru-RU"/>
        </w:rPr>
        <w:t xml:space="preserve"> </w:t>
      </w:r>
      <w:r w:rsidR="00CB72A9">
        <w:rPr>
          <w:bCs w:val="0"/>
          <w:szCs w:val="28"/>
          <w:lang w:eastAsia="ru-RU"/>
        </w:rPr>
        <w:t>Д</w:t>
      </w:r>
      <w:r w:rsidR="00CB72A9" w:rsidRPr="00CB72A9">
        <w:rPr>
          <w:bCs w:val="0"/>
          <w:szCs w:val="28"/>
          <w:lang w:eastAsia="ru-RU"/>
        </w:rPr>
        <w:t>ля 10-11 классов представлен количеством часов, отводимых на его изучение: татарский язык – 1й</w:t>
      </w:r>
      <w:r w:rsidR="00CB72A9">
        <w:rPr>
          <w:bCs w:val="0"/>
          <w:szCs w:val="28"/>
          <w:lang w:eastAsia="ru-RU"/>
        </w:rPr>
        <w:t xml:space="preserve"> час</w:t>
      </w:r>
      <w:r w:rsidR="00CB72A9" w:rsidRPr="00CB72A9">
        <w:rPr>
          <w:bCs w:val="0"/>
          <w:szCs w:val="28"/>
          <w:lang w:eastAsia="ru-RU"/>
        </w:rPr>
        <w:t xml:space="preserve"> и татарская литература</w:t>
      </w:r>
      <w:r w:rsidR="00CB72A9">
        <w:rPr>
          <w:bCs w:val="0"/>
          <w:color w:val="FF0000"/>
          <w:szCs w:val="28"/>
          <w:lang w:eastAsia="ru-RU"/>
        </w:rPr>
        <w:t xml:space="preserve"> </w:t>
      </w:r>
      <w:r w:rsidR="00CB72A9" w:rsidRPr="00CB72A9">
        <w:rPr>
          <w:bCs w:val="0"/>
          <w:szCs w:val="28"/>
          <w:lang w:eastAsia="ru-RU"/>
        </w:rPr>
        <w:t>2 часа</w:t>
      </w:r>
      <w:r w:rsidRPr="00CB72A9">
        <w:rPr>
          <w:bCs w:val="0"/>
          <w:szCs w:val="28"/>
          <w:lang w:eastAsia="ru-RU"/>
        </w:rPr>
        <w:t>.</w:t>
      </w:r>
      <w:r w:rsidRPr="00B109F3">
        <w:rPr>
          <w:bCs w:val="0"/>
          <w:color w:val="FF0000"/>
          <w:szCs w:val="28"/>
          <w:lang w:eastAsia="ru-RU"/>
        </w:rPr>
        <w:br/>
      </w:r>
      <w:r w:rsidRPr="00C04251">
        <w:rPr>
          <w:b/>
          <w:bCs w:val="0"/>
          <w:szCs w:val="28"/>
          <w:lang w:eastAsia="ru-RU"/>
        </w:rPr>
        <w:t>5.2.4. Использование часов компонента образовательного учреждения.</w:t>
      </w:r>
    </w:p>
    <w:p w:rsidR="00C04251" w:rsidRPr="00C04251" w:rsidRDefault="00D0768A" w:rsidP="00C04251">
      <w:pPr>
        <w:ind w:left="-284"/>
        <w:rPr>
          <w:b/>
          <w:bCs w:val="0"/>
        </w:rPr>
      </w:pPr>
      <w:r w:rsidRPr="00C04251">
        <w:rPr>
          <w:bCs w:val="0"/>
          <w:szCs w:val="28"/>
          <w:lang w:eastAsia="ru-RU"/>
        </w:rPr>
        <w:t>Школьный компонент учебного плана реализуется следующим образом.</w:t>
      </w:r>
      <w:r w:rsidRPr="00C04251">
        <w:rPr>
          <w:bCs w:val="0"/>
          <w:szCs w:val="28"/>
          <w:lang w:eastAsia="ru-RU"/>
        </w:rPr>
        <w:br/>
      </w:r>
      <w:r w:rsidRPr="00C04251">
        <w:rPr>
          <w:b/>
          <w:bCs w:val="0"/>
          <w:szCs w:val="28"/>
          <w:lang w:eastAsia="ru-RU"/>
        </w:rPr>
        <w:t>I уровень начального общего образования</w:t>
      </w:r>
      <w:r w:rsidRPr="00C04251">
        <w:rPr>
          <w:szCs w:val="28"/>
        </w:rPr>
        <w:t xml:space="preserve">. </w:t>
      </w:r>
    </w:p>
    <w:p w:rsidR="00C04251" w:rsidRDefault="00C04251" w:rsidP="00C04251">
      <w:pPr>
        <w:ind w:left="-284"/>
        <w:jc w:val="both"/>
      </w:pPr>
      <w:r w:rsidRPr="00E024BA">
        <w:rPr>
          <w:b/>
        </w:rPr>
        <w:t>Литературное чтение на татарском языке</w:t>
      </w:r>
      <w:r w:rsidRPr="00357DFA">
        <w:rPr>
          <w:b/>
          <w:bCs w:val="0"/>
          <w:i/>
          <w:iCs/>
        </w:rPr>
        <w:t xml:space="preserve"> (</w:t>
      </w:r>
      <w:r>
        <w:rPr>
          <w:b/>
          <w:bCs w:val="0"/>
        </w:rPr>
        <w:t>2</w:t>
      </w:r>
      <w:r w:rsidRPr="00357DFA">
        <w:rPr>
          <w:b/>
          <w:bCs w:val="0"/>
        </w:rPr>
        <w:t xml:space="preserve"> кл</w:t>
      </w:r>
      <w:r>
        <w:rPr>
          <w:b/>
          <w:bCs w:val="0"/>
        </w:rPr>
        <w:t>асс 1 час</w:t>
      </w:r>
      <w:r w:rsidRPr="00357DFA">
        <w:rPr>
          <w:b/>
          <w:bCs w:val="0"/>
        </w:rPr>
        <w:t xml:space="preserve"> в неделю</w:t>
      </w:r>
      <w:r w:rsidRPr="00357DFA">
        <w:t>).</w:t>
      </w:r>
      <w:r w:rsidRPr="00357DFA">
        <w:rPr>
          <w:b/>
          <w:bCs w:val="0"/>
        </w:rPr>
        <w:t xml:space="preserve"> </w:t>
      </w:r>
      <w:r w:rsidRPr="00357DFA">
        <w:t xml:space="preserve">Изучение этого предмета направлено на выполнение объёма учебного времени, необходимого для освоения программы начального общего образования по </w:t>
      </w:r>
      <w:r>
        <w:t>литературному чтению на татарском языке</w:t>
      </w:r>
      <w:r w:rsidRPr="00357DFA">
        <w:t xml:space="preserve"> в соответствии с требованиям</w:t>
      </w:r>
      <w:r>
        <w:t>и  (ФГОС НОО);</w:t>
      </w:r>
      <w:r w:rsidRPr="00357DFA">
        <w:t xml:space="preserve"> </w:t>
      </w:r>
    </w:p>
    <w:p w:rsidR="00C04251" w:rsidRDefault="00C04251" w:rsidP="00C04251">
      <w:pPr>
        <w:ind w:left="-284"/>
        <w:jc w:val="both"/>
      </w:pPr>
      <w:r>
        <w:rPr>
          <w:b/>
        </w:rPr>
        <w:t>Литературное чтение (3 класс 1 час в неделю)</w:t>
      </w:r>
      <w:r w:rsidRPr="00202BC0">
        <w:t xml:space="preserve"> </w:t>
      </w:r>
      <w:r w:rsidRPr="00357DFA">
        <w:t xml:space="preserve">Изучение этого предмета направлено на выполнение объёма учебного времени, необходимого для освоения программы начального общего образования по </w:t>
      </w:r>
      <w:r>
        <w:t>литературному чтению на татарском языке</w:t>
      </w:r>
      <w:r w:rsidRPr="00357DFA">
        <w:t xml:space="preserve"> в соответствии с требованиям</w:t>
      </w:r>
      <w:r>
        <w:t>и  (ФГОС НОО)</w:t>
      </w:r>
    </w:p>
    <w:p w:rsidR="00C04251" w:rsidRPr="00C04251" w:rsidRDefault="00C04251" w:rsidP="00C04251">
      <w:pPr>
        <w:pStyle w:val="a3"/>
        <w:ind w:left="-284"/>
        <w:jc w:val="both"/>
        <w:rPr>
          <w:rFonts w:ascii="Times New Roman" w:hAnsi="Times New Roman"/>
          <w:sz w:val="28"/>
          <w:szCs w:val="28"/>
        </w:rPr>
      </w:pPr>
      <w:r w:rsidRPr="00C04251">
        <w:rPr>
          <w:rFonts w:ascii="Times New Roman" w:hAnsi="Times New Roman"/>
          <w:b/>
          <w:sz w:val="28"/>
          <w:szCs w:val="28"/>
        </w:rPr>
        <w:t>в 4 класса 1час на изучение учебного курса «Основы религиозных культур и светской этики»</w:t>
      </w:r>
      <w:r w:rsidRPr="00C04251">
        <w:rPr>
          <w:rFonts w:ascii="Times New Roman" w:hAnsi="Times New Roman"/>
          <w:sz w:val="28"/>
          <w:szCs w:val="28"/>
        </w:rPr>
        <w:t>, утвержденного распоряжением Правительства Российской Федерации от 28 января 2012г. №84-р.</w:t>
      </w:r>
    </w:p>
    <w:p w:rsidR="00D0768A" w:rsidRPr="00B109F3" w:rsidRDefault="00D0768A" w:rsidP="00D0768A">
      <w:pPr>
        <w:widowControl w:val="0"/>
        <w:autoSpaceDE w:val="0"/>
        <w:jc w:val="both"/>
        <w:rPr>
          <w:bCs w:val="0"/>
          <w:color w:val="FF0000"/>
          <w:szCs w:val="28"/>
        </w:rPr>
      </w:pPr>
    </w:p>
    <w:p w:rsidR="00C04251" w:rsidRPr="00C04251" w:rsidRDefault="00D0768A" w:rsidP="00D0768A">
      <w:pPr>
        <w:shd w:val="clear" w:color="auto" w:fill="FFFFFF"/>
        <w:jc w:val="both"/>
        <w:rPr>
          <w:b/>
          <w:bCs w:val="0"/>
          <w:szCs w:val="28"/>
          <w:lang w:eastAsia="ru-RU"/>
        </w:rPr>
      </w:pPr>
      <w:r w:rsidRPr="00C04251">
        <w:rPr>
          <w:b/>
          <w:bCs w:val="0"/>
          <w:szCs w:val="28"/>
          <w:lang w:eastAsia="ru-RU"/>
        </w:rPr>
        <w:t>II уровень основного общего образования</w:t>
      </w:r>
    </w:p>
    <w:p w:rsidR="00C04251" w:rsidRDefault="00C04251" w:rsidP="00C04251">
      <w:pPr>
        <w:ind w:left="-284"/>
        <w:jc w:val="both"/>
      </w:pPr>
      <w:r>
        <w:rPr>
          <w:bCs w:val="0"/>
        </w:rPr>
        <w:t>Количество часов по русскому языку</w:t>
      </w:r>
      <w:r>
        <w:rPr>
          <w:b/>
          <w:bCs w:val="0"/>
        </w:rPr>
        <w:t xml:space="preserve"> в 7, 8 классах, </w:t>
      </w:r>
      <w:r w:rsidRPr="00357DFA">
        <w:rPr>
          <w:b/>
          <w:bCs w:val="0"/>
        </w:rPr>
        <w:t xml:space="preserve"> </w:t>
      </w:r>
      <w:r w:rsidRPr="00357DFA">
        <w:rPr>
          <w:bCs w:val="0"/>
        </w:rPr>
        <w:t>увеличено н</w:t>
      </w:r>
      <w:r w:rsidRPr="00357DFA">
        <w:rPr>
          <w:b/>
          <w:bCs w:val="0"/>
        </w:rPr>
        <w:t xml:space="preserve">а </w:t>
      </w:r>
      <w:r w:rsidRPr="00357DFA">
        <w:t>1 час</w:t>
      </w:r>
      <w:r>
        <w:t xml:space="preserve">. </w:t>
      </w:r>
      <w:r w:rsidRPr="00357DFA">
        <w:t>Изучение этого предмета направлено на выполнение объёма учебного времени, необходимого д</w:t>
      </w:r>
      <w:r>
        <w:t>ля освоения программы основного</w:t>
      </w:r>
      <w:r w:rsidRPr="00357DFA">
        <w:t xml:space="preserve"> общего образования по </w:t>
      </w:r>
      <w:r>
        <w:t>русскому языку</w:t>
      </w:r>
      <w:r w:rsidRPr="00357DFA">
        <w:t xml:space="preserve"> в соответствии с требованиям</w:t>
      </w:r>
      <w:r>
        <w:t>и  (ФГОС ООО).</w:t>
      </w:r>
      <w:r w:rsidRPr="00C04251">
        <w:rPr>
          <w:bCs w:val="0"/>
        </w:rPr>
        <w:t xml:space="preserve"> </w:t>
      </w:r>
      <w:r w:rsidRPr="00357DFA">
        <w:rPr>
          <w:bCs w:val="0"/>
        </w:rPr>
        <w:t xml:space="preserve">Количество часов на </w:t>
      </w:r>
      <w:r w:rsidRPr="00D65AD3">
        <w:rPr>
          <w:b/>
          <w:bCs w:val="0"/>
        </w:rPr>
        <w:t>математику</w:t>
      </w:r>
      <w:r>
        <w:rPr>
          <w:b/>
          <w:bCs w:val="0"/>
        </w:rPr>
        <w:t xml:space="preserve"> в 5,6 классах, по алгебре в 7,8 классах</w:t>
      </w:r>
      <w:r w:rsidRPr="00357DFA">
        <w:rPr>
          <w:b/>
          <w:bCs w:val="0"/>
        </w:rPr>
        <w:t xml:space="preserve"> </w:t>
      </w:r>
      <w:r w:rsidRPr="00357DFA">
        <w:rPr>
          <w:bCs w:val="0"/>
        </w:rPr>
        <w:t>увеличено н</w:t>
      </w:r>
      <w:r w:rsidRPr="00357DFA">
        <w:rPr>
          <w:b/>
          <w:bCs w:val="0"/>
        </w:rPr>
        <w:t xml:space="preserve">а </w:t>
      </w:r>
      <w:r w:rsidRPr="00357DFA">
        <w:t>1 час с целью формирования устойчивого интереса к предмету, выявления и развития математических способностей.</w:t>
      </w:r>
    </w:p>
    <w:p w:rsidR="00C04251" w:rsidRPr="00CD6162" w:rsidRDefault="00C04251" w:rsidP="00C04251">
      <w:pPr>
        <w:ind w:left="-284"/>
        <w:jc w:val="both"/>
      </w:pPr>
      <w:r w:rsidRPr="00044E65">
        <w:t xml:space="preserve">Учебный предмет «Биология» </w:t>
      </w:r>
      <w:r>
        <w:t xml:space="preserve"> в </w:t>
      </w:r>
      <w:r>
        <w:rPr>
          <w:lang w:val="en-US"/>
        </w:rPr>
        <w:t>VI</w:t>
      </w:r>
      <w:r>
        <w:t xml:space="preserve"> классе </w:t>
      </w:r>
      <w:r w:rsidRPr="00044E65">
        <w:t>сокращен на 1 час за счет существенной разгрузки его содержания по разделам ботаники и зоологии в федеральном</w:t>
      </w:r>
      <w:r>
        <w:t xml:space="preserve"> </w:t>
      </w:r>
      <w:r w:rsidRPr="00044E65">
        <w:rPr>
          <w:spacing w:val="-1"/>
        </w:rPr>
        <w:t>компоненте государственного стандарта общего образования. Одновременно в данном учебном предмете значительно расширен и углублен раздел "Человек".</w:t>
      </w:r>
      <w:r>
        <w:rPr>
          <w:spacing w:val="-1"/>
        </w:rPr>
        <w:t xml:space="preserve"> </w:t>
      </w:r>
      <w:r>
        <w:rPr>
          <w:b/>
        </w:rPr>
        <w:t>В 7</w:t>
      </w:r>
      <w:r w:rsidRPr="0050192A">
        <w:rPr>
          <w:b/>
        </w:rPr>
        <w:t xml:space="preserve"> классе </w:t>
      </w:r>
      <w:r>
        <w:rPr>
          <w:b/>
        </w:rPr>
        <w:t>количество часов на биологию</w:t>
      </w:r>
      <w:r w:rsidRPr="0050192A">
        <w:rPr>
          <w:b/>
        </w:rPr>
        <w:t xml:space="preserve"> увеличено на 1 час.</w:t>
      </w:r>
      <w:r>
        <w:t xml:space="preserve"> Изучение</w:t>
      </w:r>
      <w:r w:rsidRPr="00357DFA">
        <w:t xml:space="preserve"> этого предмета направлено на выполнение объёма учебного времени, необходимого д</w:t>
      </w:r>
      <w:r>
        <w:t>ля освоения программы основного</w:t>
      </w:r>
      <w:r w:rsidRPr="00357DFA">
        <w:t xml:space="preserve"> общего образования по </w:t>
      </w:r>
      <w:r>
        <w:t xml:space="preserve">биологии </w:t>
      </w:r>
      <w:r w:rsidRPr="00357DFA">
        <w:t>в соответствии с требованиям</w:t>
      </w:r>
      <w:r>
        <w:t>и  (ФГОС ООО)</w:t>
      </w:r>
    </w:p>
    <w:p w:rsidR="00C04251" w:rsidRPr="00C04251" w:rsidRDefault="00C04251" w:rsidP="00C04251">
      <w:pPr>
        <w:pStyle w:val="a3"/>
        <w:ind w:left="-284"/>
        <w:jc w:val="both"/>
        <w:rPr>
          <w:rFonts w:ascii="Times New Roman" w:hAnsi="Times New Roman"/>
          <w:b/>
          <w:sz w:val="28"/>
          <w:szCs w:val="28"/>
        </w:rPr>
      </w:pPr>
      <w:r w:rsidRPr="00C04251">
        <w:rPr>
          <w:rFonts w:ascii="Times New Roman" w:hAnsi="Times New Roman"/>
          <w:b/>
          <w:spacing w:val="-1"/>
          <w:sz w:val="28"/>
          <w:szCs w:val="28"/>
        </w:rPr>
        <w:t xml:space="preserve">Образовательная область «Основы духовно-нравственной культуры народов России» </w:t>
      </w:r>
      <w:r w:rsidRPr="00C04251">
        <w:rPr>
          <w:rFonts w:ascii="Times New Roman" w:hAnsi="Times New Roman"/>
          <w:spacing w:val="-1"/>
          <w:sz w:val="28"/>
          <w:szCs w:val="28"/>
        </w:rPr>
        <w:t xml:space="preserve">включает предмет «Основы духовно-нравственной культуры народов России». </w:t>
      </w:r>
      <w:r w:rsidRPr="00C04251">
        <w:rPr>
          <w:rFonts w:ascii="Times New Roman" w:hAnsi="Times New Roman"/>
          <w:sz w:val="28"/>
          <w:szCs w:val="28"/>
        </w:rPr>
        <w:t xml:space="preserve">Количество часов в неделю - 1 час </w:t>
      </w:r>
      <w:r w:rsidRPr="00C04251">
        <w:rPr>
          <w:rFonts w:ascii="Times New Roman" w:hAnsi="Times New Roman"/>
          <w:b/>
          <w:sz w:val="28"/>
          <w:szCs w:val="28"/>
        </w:rPr>
        <w:t xml:space="preserve">. </w:t>
      </w:r>
    </w:p>
    <w:p w:rsidR="00D0768A" w:rsidRPr="00C04251" w:rsidRDefault="00C04251" w:rsidP="00C04251">
      <w:pPr>
        <w:ind w:left="-284"/>
        <w:jc w:val="both"/>
      </w:pPr>
      <w:r w:rsidRPr="00357DFA">
        <w:t xml:space="preserve"> </w:t>
      </w:r>
    </w:p>
    <w:p w:rsidR="008E73D6" w:rsidRDefault="00D0768A" w:rsidP="008E73D6">
      <w:pPr>
        <w:ind w:left="-284"/>
        <w:jc w:val="both"/>
      </w:pPr>
      <w:r w:rsidRPr="008E73D6">
        <w:rPr>
          <w:b/>
          <w:bCs w:val="0"/>
          <w:szCs w:val="28"/>
          <w:lang w:eastAsia="ru-RU"/>
        </w:rPr>
        <w:t>На уровне среднего   общего образования</w:t>
      </w:r>
      <w:r w:rsidRPr="00B109F3">
        <w:rPr>
          <w:bCs w:val="0"/>
          <w:color w:val="FF0000"/>
          <w:szCs w:val="28"/>
          <w:lang w:eastAsia="ru-RU"/>
        </w:rPr>
        <w:t xml:space="preserve"> </w:t>
      </w:r>
      <w:r w:rsidR="008E73D6">
        <w:t>:</w:t>
      </w:r>
    </w:p>
    <w:p w:rsidR="008E73D6" w:rsidRDefault="008E73D6" w:rsidP="008E73D6">
      <w:pPr>
        <w:ind w:left="-284"/>
        <w:jc w:val="both"/>
      </w:pPr>
      <w:r>
        <w:t xml:space="preserve">Переход старшеклассников на профильное обучение требует обеспечения углублённого изучения конкретных дисциплин программы, создания условия для значительной дифференциации содержания обучения с использованием школьниками индивидуальных образовательных программ, обеспечения преемственности между </w:t>
      </w:r>
      <w:r>
        <w:lastRenderedPageBreak/>
        <w:t>общим и профильным образованием и эффективной подготовки выпускников школы по качественному освоению программ профессионального образования. Профильная подготовка в 10,11 классах осуществляется по гуманитарному направлению.</w:t>
      </w:r>
    </w:p>
    <w:p w:rsidR="008E73D6" w:rsidRDefault="008E73D6" w:rsidP="008E73D6">
      <w:pPr>
        <w:ind w:left="-284"/>
        <w:jc w:val="both"/>
      </w:pPr>
      <w:r>
        <w:t xml:space="preserve"> В учебный план 10, 11классов включены:</w:t>
      </w:r>
    </w:p>
    <w:p w:rsidR="008E73D6" w:rsidRDefault="008E73D6" w:rsidP="008E73D6">
      <w:pPr>
        <w:ind w:left="-284"/>
        <w:jc w:val="both"/>
      </w:pPr>
      <w:r>
        <w:t>-обязательные учебные предметы на базовом уровне;</w:t>
      </w:r>
    </w:p>
    <w:p w:rsidR="008E73D6" w:rsidRDefault="008E73D6" w:rsidP="008E73D6">
      <w:pPr>
        <w:ind w:left="-284"/>
        <w:jc w:val="both"/>
      </w:pPr>
      <w:r>
        <w:t xml:space="preserve">- не менее двух предметов на профильном уровне (русский язык и обществознание), предмет «история» изучается на базовом уровне 2 часа, 2 часа преданы на изучение предмета «физика». </w:t>
      </w:r>
      <w:r w:rsidRPr="00357DFA">
        <w:t>Изучение этого предмета направлено на выполнение объёма учебного времени, необходимого д</w:t>
      </w:r>
      <w:r>
        <w:t>ля освоения программы основного</w:t>
      </w:r>
      <w:r w:rsidRPr="00357DFA">
        <w:t xml:space="preserve"> общего образования по </w:t>
      </w:r>
      <w:r>
        <w:t>физике.</w:t>
      </w:r>
    </w:p>
    <w:p w:rsidR="008E73D6" w:rsidRDefault="008E73D6" w:rsidP="008E73D6">
      <w:pPr>
        <w:ind w:left="-284"/>
        <w:jc w:val="both"/>
      </w:pPr>
      <w:r>
        <w:t>В 10-11 классах реализуется социально- гуманитарный профиль</w:t>
      </w:r>
    </w:p>
    <w:p w:rsidR="008E73D6" w:rsidRDefault="008E73D6" w:rsidP="008E73D6">
      <w:pPr>
        <w:ind w:left="-284"/>
        <w:jc w:val="both"/>
      </w:pPr>
      <w:r>
        <w:t xml:space="preserve">    </w:t>
      </w:r>
      <w:r>
        <w:rPr>
          <w:color w:val="000000"/>
        </w:rPr>
        <w:t xml:space="preserve"> П</w:t>
      </w:r>
      <w:r w:rsidRPr="007D2015">
        <w:rPr>
          <w:color w:val="000000"/>
        </w:rPr>
        <w:t xml:space="preserve">рофильными предметами </w:t>
      </w:r>
      <w:r>
        <w:rPr>
          <w:color w:val="000000"/>
        </w:rPr>
        <w:t xml:space="preserve"> в 10,11 классах  являются русский язык и обществознание, а МХК выступает «смежным» предметом, поддерживающим профиль</w:t>
      </w:r>
      <w:r>
        <w:t xml:space="preserve">. Выбранные предметы на профильном уровне совпадают с обязательными учебными предметами и исключены из состава инвариантной части. </w:t>
      </w:r>
    </w:p>
    <w:p w:rsidR="008E73D6" w:rsidRDefault="008E73D6" w:rsidP="008E73D6">
      <w:pPr>
        <w:ind w:left="-284"/>
        <w:jc w:val="both"/>
      </w:pPr>
      <w:r>
        <w:t>На профильном уровне «Обществознание», «Экономика» и «Право» изучаются как самостоятельные  учебные предметы.</w:t>
      </w:r>
    </w:p>
    <w:p w:rsidR="008E73D6" w:rsidRDefault="008E73D6" w:rsidP="008E73D6">
      <w:pPr>
        <w:ind w:left="-284"/>
        <w:jc w:val="both"/>
      </w:pPr>
      <w:r w:rsidRPr="0062251D">
        <w:rPr>
          <w:color w:val="C00000"/>
        </w:rPr>
        <w:t xml:space="preserve">      </w:t>
      </w:r>
      <w:r w:rsidRPr="008B60E9">
        <w:t xml:space="preserve">Часы компонента образовательного учреждения </w:t>
      </w:r>
      <w:r>
        <w:t xml:space="preserve"> в 10, 11 классах  </w:t>
      </w:r>
      <w:r w:rsidRPr="008B60E9">
        <w:t>переданы</w:t>
      </w:r>
      <w:r>
        <w:t xml:space="preserve">:  1 час на математику </w:t>
      </w:r>
      <w:r w:rsidRPr="008B60E9">
        <w:t xml:space="preserve">(с целью   успешной и качественной подготовки к ЕГЭ), </w:t>
      </w:r>
      <w:r>
        <w:t xml:space="preserve"> 1 час на физику</w:t>
      </w:r>
      <w:r w:rsidRPr="008B60E9">
        <w:t xml:space="preserve"> (с целью   успешной и качественной подготовки к ЕГЭ), 1час</w:t>
      </w:r>
      <w:r>
        <w:t xml:space="preserve"> в 10 классе</w:t>
      </w:r>
      <w:r w:rsidRPr="008B60E9">
        <w:t xml:space="preserve"> на химию (с целью раскрытия содержания материала на повышенном уровне), 1 час на технологию (с целью развития практических навыков учащихся в ходе реализации проектной деяте</w:t>
      </w:r>
      <w:r>
        <w:t>льности).</w:t>
      </w:r>
    </w:p>
    <w:p w:rsidR="008E73D6" w:rsidRPr="00C04251" w:rsidRDefault="008E73D6" w:rsidP="008E73D6">
      <w:pPr>
        <w:pStyle w:val="a3"/>
        <w:ind w:left="-284"/>
        <w:jc w:val="both"/>
        <w:rPr>
          <w:rFonts w:ascii="Times New Roman" w:hAnsi="Times New Roman"/>
          <w:sz w:val="28"/>
          <w:szCs w:val="28"/>
        </w:rPr>
      </w:pPr>
      <w:r w:rsidRPr="00C04251">
        <w:rPr>
          <w:rFonts w:ascii="Times New Roman" w:hAnsi="Times New Roman"/>
          <w:sz w:val="28"/>
          <w:szCs w:val="28"/>
        </w:rPr>
        <w:t>В 10, 11 классах по одному часу выделен на курс «Астрономия» с целью осознания принципиальной роли астрономии в познании фундаментальных законов природы и формировании современной естественно - научной картины мира.</w:t>
      </w:r>
    </w:p>
    <w:p w:rsidR="00D0768A" w:rsidRPr="00BA07E8" w:rsidRDefault="00D0768A" w:rsidP="00D0768A">
      <w:pPr>
        <w:suppressAutoHyphens w:val="0"/>
        <w:spacing w:line="256" w:lineRule="auto"/>
        <w:ind w:right="-52"/>
        <w:jc w:val="both"/>
        <w:rPr>
          <w:b/>
          <w:bCs w:val="0"/>
          <w:szCs w:val="28"/>
          <w:lang w:eastAsia="ru-RU"/>
        </w:rPr>
      </w:pPr>
      <w:r w:rsidRPr="00BA07E8">
        <w:rPr>
          <w:b/>
          <w:bCs w:val="0"/>
          <w:szCs w:val="28"/>
          <w:lang w:eastAsia="ru-RU"/>
        </w:rPr>
        <w:t>5.2.6. Направленность программ  предпрофильной подготовки.</w:t>
      </w:r>
    </w:p>
    <w:p w:rsidR="00D0768A" w:rsidRDefault="00D0768A" w:rsidP="00D0768A">
      <w:pPr>
        <w:ind w:firstLine="708"/>
        <w:jc w:val="both"/>
        <w:rPr>
          <w:rFonts w:ascii="Times New Roman CYR" w:hAnsi="Times New Roman CYR" w:cs="Times New Roman CYR"/>
          <w:bCs w:val="0"/>
          <w:szCs w:val="28"/>
          <w:lang w:eastAsia="ru-RU"/>
        </w:rPr>
      </w:pPr>
      <w:r w:rsidRPr="00BA07E8">
        <w:rPr>
          <w:bCs w:val="0"/>
          <w:color w:val="000000"/>
          <w:szCs w:val="28"/>
          <w:lang w:eastAsia="ru-RU"/>
        </w:rPr>
        <w:t xml:space="preserve">Часы компонента образовательного учреждения в </w:t>
      </w:r>
      <w:r w:rsidRPr="00BA07E8">
        <w:rPr>
          <w:bCs w:val="0"/>
          <w:color w:val="000000"/>
          <w:szCs w:val="28"/>
          <w:lang w:val="en-US" w:eastAsia="ru-RU"/>
        </w:rPr>
        <w:t>IX</w:t>
      </w:r>
      <w:r w:rsidRPr="00BA07E8">
        <w:rPr>
          <w:bCs w:val="0"/>
          <w:color w:val="000000"/>
          <w:szCs w:val="28"/>
          <w:lang w:eastAsia="ru-RU"/>
        </w:rPr>
        <w:t xml:space="preserve"> классе используются для организации </w:t>
      </w:r>
      <w:r w:rsidRPr="00BA07E8">
        <w:rPr>
          <w:bCs w:val="0"/>
          <w:iCs/>
          <w:color w:val="000000"/>
          <w:szCs w:val="28"/>
          <w:lang w:eastAsia="ru-RU"/>
        </w:rPr>
        <w:t xml:space="preserve">предпрофильной подготовки </w:t>
      </w:r>
      <w:r w:rsidRPr="00BA07E8">
        <w:rPr>
          <w:bCs w:val="0"/>
          <w:color w:val="000000"/>
          <w:szCs w:val="28"/>
          <w:lang w:eastAsia="ru-RU"/>
        </w:rPr>
        <w:t xml:space="preserve">обучающихся. </w:t>
      </w:r>
      <w:r w:rsidRPr="00BA07E8">
        <w:rPr>
          <w:bCs w:val="0"/>
          <w:szCs w:val="28"/>
          <w:lang w:eastAsia="ru-RU"/>
        </w:rPr>
        <w:t>Базовый объем предпрофильной подготовки составляет 2 часа.  С целью</w:t>
      </w:r>
      <w:r>
        <w:rPr>
          <w:rFonts w:ascii="Times New Roman CYR" w:hAnsi="Times New Roman CYR" w:cs="Times New Roman CYR"/>
          <w:bCs w:val="0"/>
          <w:szCs w:val="28"/>
          <w:lang w:eastAsia="ru-RU"/>
        </w:rPr>
        <w:t xml:space="preserve"> создания условий выпускникам основной школы для самоопределения, подготовки к осознанному выбору дальнейшего пути обучения   предпрофильная подготовка осуществляется через организацию курсов по выбору:</w:t>
      </w:r>
    </w:p>
    <w:p w:rsidR="00D0768A" w:rsidRDefault="00D0768A" w:rsidP="00D0768A">
      <w:pPr>
        <w:ind w:left="1260"/>
        <w:jc w:val="center"/>
        <w:rPr>
          <w:b/>
          <w:bCs w:val="0"/>
          <w:szCs w:val="28"/>
        </w:rPr>
      </w:pPr>
    </w:p>
    <w:tbl>
      <w:tblPr>
        <w:tblW w:w="9615" w:type="dxa"/>
        <w:tblInd w:w="-25" w:type="dxa"/>
        <w:tblLayout w:type="fixed"/>
        <w:tblLook w:val="04A0"/>
      </w:tblPr>
      <w:tblGrid>
        <w:gridCol w:w="959"/>
        <w:gridCol w:w="3494"/>
        <w:gridCol w:w="1676"/>
        <w:gridCol w:w="3486"/>
      </w:tblGrid>
      <w:tr w:rsidR="00D0768A" w:rsidTr="008E73D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768A" w:rsidRDefault="00D0768A" w:rsidP="00CE0AD5">
            <w:pPr>
              <w:snapToGrid w:val="0"/>
              <w:spacing w:line="276" w:lineRule="auto"/>
              <w:rPr>
                <w:bCs w:val="0"/>
                <w:szCs w:val="28"/>
              </w:rPr>
            </w:pPr>
            <w:r>
              <w:rPr>
                <w:szCs w:val="28"/>
              </w:rPr>
              <w:t>№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768A" w:rsidRDefault="00D0768A" w:rsidP="00CE0AD5">
            <w:pPr>
              <w:snapToGrid w:val="0"/>
              <w:spacing w:line="276" w:lineRule="auto"/>
              <w:rPr>
                <w:bCs w:val="0"/>
                <w:szCs w:val="28"/>
              </w:rPr>
            </w:pPr>
            <w:r>
              <w:rPr>
                <w:szCs w:val="28"/>
              </w:rPr>
              <w:t xml:space="preserve">Наименование курса </w:t>
            </w:r>
          </w:p>
          <w:p w:rsidR="00D0768A" w:rsidRDefault="00D0768A" w:rsidP="00CE0AD5">
            <w:pPr>
              <w:snapToGrid w:val="0"/>
              <w:spacing w:line="276" w:lineRule="auto"/>
              <w:rPr>
                <w:bCs w:val="0"/>
                <w:szCs w:val="28"/>
              </w:rPr>
            </w:pPr>
            <w:r>
              <w:rPr>
                <w:szCs w:val="28"/>
              </w:rPr>
              <w:t>по выбору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768A" w:rsidRDefault="00D0768A" w:rsidP="00CE0AD5">
            <w:pPr>
              <w:snapToGrid w:val="0"/>
              <w:spacing w:line="276" w:lineRule="auto"/>
              <w:rPr>
                <w:bCs w:val="0"/>
                <w:szCs w:val="28"/>
              </w:rPr>
            </w:pPr>
            <w:r>
              <w:rPr>
                <w:szCs w:val="28"/>
              </w:rPr>
              <w:t>Кол-во часов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768A" w:rsidRDefault="00D0768A" w:rsidP="00CE0AD5">
            <w:pPr>
              <w:snapToGrid w:val="0"/>
              <w:spacing w:line="276" w:lineRule="auto"/>
              <w:rPr>
                <w:bCs w:val="0"/>
                <w:szCs w:val="28"/>
              </w:rPr>
            </w:pPr>
            <w:r>
              <w:rPr>
                <w:szCs w:val="28"/>
              </w:rPr>
              <w:t>ФИО учителя</w:t>
            </w:r>
          </w:p>
        </w:tc>
      </w:tr>
      <w:tr w:rsidR="00D0768A" w:rsidTr="008E73D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768A" w:rsidRDefault="00D0768A" w:rsidP="00CE0AD5">
            <w:pPr>
              <w:snapToGrid w:val="0"/>
              <w:spacing w:line="276" w:lineRule="auto"/>
              <w:rPr>
                <w:bCs w:val="0"/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768A" w:rsidRPr="008E73D6" w:rsidRDefault="008E73D6" w:rsidP="00CE0AD5">
            <w:pPr>
              <w:snapToGrid w:val="0"/>
              <w:spacing w:line="276" w:lineRule="auto"/>
              <w:rPr>
                <w:bCs w:val="0"/>
                <w:szCs w:val="28"/>
              </w:rPr>
            </w:pPr>
            <w:r w:rsidRPr="008E73D6">
              <w:rPr>
                <w:szCs w:val="28"/>
              </w:rPr>
              <w:t>Практическая математика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768A" w:rsidRPr="008E73D6" w:rsidRDefault="00D0768A" w:rsidP="00CE0AD5">
            <w:pPr>
              <w:snapToGrid w:val="0"/>
              <w:spacing w:line="276" w:lineRule="auto"/>
              <w:rPr>
                <w:bCs w:val="0"/>
                <w:szCs w:val="28"/>
              </w:rPr>
            </w:pPr>
            <w:r w:rsidRPr="008E73D6">
              <w:rPr>
                <w:szCs w:val="28"/>
              </w:rPr>
              <w:t>17 час.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768A" w:rsidRPr="008E73D6" w:rsidRDefault="00527652" w:rsidP="00CE0AD5">
            <w:pPr>
              <w:snapToGrid w:val="0"/>
              <w:spacing w:line="276" w:lineRule="auto"/>
              <w:rPr>
                <w:bCs w:val="0"/>
                <w:szCs w:val="28"/>
              </w:rPr>
            </w:pPr>
            <w:r>
              <w:rPr>
                <w:szCs w:val="28"/>
              </w:rPr>
              <w:t>Кальчева Т.В.</w:t>
            </w:r>
          </w:p>
        </w:tc>
      </w:tr>
      <w:tr w:rsidR="00D0768A" w:rsidTr="008E73D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768A" w:rsidRDefault="00D0768A" w:rsidP="00CE0AD5">
            <w:pPr>
              <w:snapToGrid w:val="0"/>
              <w:spacing w:line="276" w:lineRule="auto"/>
              <w:rPr>
                <w:bCs w:val="0"/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768A" w:rsidRPr="008E73D6" w:rsidRDefault="008E73D6" w:rsidP="00CE0AD5">
            <w:pPr>
              <w:snapToGrid w:val="0"/>
              <w:spacing w:line="276" w:lineRule="auto"/>
              <w:rPr>
                <w:bCs w:val="0"/>
                <w:szCs w:val="28"/>
              </w:rPr>
            </w:pPr>
            <w:r w:rsidRPr="008E73D6">
              <w:rPr>
                <w:bCs w:val="0"/>
                <w:szCs w:val="28"/>
              </w:rPr>
              <w:t>Речь.Текст.Практика и теория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768A" w:rsidRPr="008E73D6" w:rsidRDefault="008E73D6" w:rsidP="00CE0AD5">
            <w:pPr>
              <w:snapToGrid w:val="0"/>
              <w:spacing w:line="276" w:lineRule="auto"/>
              <w:rPr>
                <w:bCs w:val="0"/>
                <w:szCs w:val="28"/>
              </w:rPr>
            </w:pPr>
            <w:r w:rsidRPr="008E73D6">
              <w:rPr>
                <w:bCs w:val="0"/>
                <w:szCs w:val="28"/>
              </w:rPr>
              <w:t>17 час.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768A" w:rsidRPr="008E73D6" w:rsidRDefault="008E73D6" w:rsidP="00CE0AD5">
            <w:pPr>
              <w:snapToGrid w:val="0"/>
              <w:spacing w:line="276" w:lineRule="auto"/>
              <w:rPr>
                <w:bCs w:val="0"/>
                <w:szCs w:val="28"/>
              </w:rPr>
            </w:pPr>
            <w:r w:rsidRPr="008E73D6">
              <w:rPr>
                <w:bCs w:val="0"/>
                <w:szCs w:val="28"/>
              </w:rPr>
              <w:t>Тамбова Е.Г.</w:t>
            </w:r>
          </w:p>
        </w:tc>
      </w:tr>
    </w:tbl>
    <w:p w:rsidR="00D0768A" w:rsidRDefault="00D0768A" w:rsidP="00D0768A">
      <w:pPr>
        <w:widowControl w:val="0"/>
        <w:autoSpaceDE w:val="0"/>
        <w:jc w:val="both"/>
        <w:rPr>
          <w:b/>
          <w:bCs w:val="0"/>
          <w:szCs w:val="28"/>
          <w:lang w:eastAsia="ru-RU"/>
        </w:rPr>
      </w:pPr>
      <w:r>
        <w:rPr>
          <w:b/>
          <w:bCs w:val="0"/>
          <w:szCs w:val="28"/>
          <w:lang w:eastAsia="ru-RU"/>
        </w:rPr>
        <w:t>5.2.7. Наличие учебно-методического, материально-технического, кадрового обеспечения для реализации профильного обучения</w:t>
      </w:r>
    </w:p>
    <w:p w:rsidR="00D0768A" w:rsidRDefault="00D0768A" w:rsidP="00D0768A">
      <w:pPr>
        <w:widowControl w:val="0"/>
        <w:autoSpaceDE w:val="0"/>
        <w:ind w:firstLine="708"/>
        <w:jc w:val="both"/>
        <w:rPr>
          <w:rFonts w:ascii="Times New Roman CYR" w:hAnsi="Times New Roman CYR" w:cs="Times New Roman CYR"/>
          <w:bCs w:val="0"/>
          <w:szCs w:val="28"/>
          <w:lang w:eastAsia="ru-RU"/>
        </w:rPr>
      </w:pPr>
      <w:r>
        <w:rPr>
          <w:rFonts w:ascii="Times New Roman CYR" w:hAnsi="Times New Roman CYR" w:cs="Times New Roman CYR"/>
          <w:bCs w:val="0"/>
          <w:szCs w:val="28"/>
          <w:lang w:eastAsia="ru-RU"/>
        </w:rPr>
        <w:t>Школа полностью укомплектована учителями-предметниками, обеспечена соответствующей материально-технической базой, что позволяет успешно реализовать в школе профильное обучение.</w:t>
      </w:r>
    </w:p>
    <w:p w:rsidR="00D0768A" w:rsidRDefault="00D0768A" w:rsidP="00D0768A">
      <w:pPr>
        <w:suppressAutoHyphens w:val="0"/>
        <w:ind w:firstLine="708"/>
        <w:jc w:val="both"/>
        <w:rPr>
          <w:b/>
          <w:lang w:val="tt-RU"/>
        </w:rPr>
      </w:pPr>
      <w:r>
        <w:rPr>
          <w:szCs w:val="28"/>
          <w:lang w:eastAsia="ru-RU"/>
        </w:rPr>
        <w:t xml:space="preserve">УМК соответствует федеральному перечню учебников, рекомендованных к использованию. Разработаны программы курсов по выбору в рамках предпрофильной </w:t>
      </w:r>
      <w:r>
        <w:rPr>
          <w:szCs w:val="28"/>
          <w:lang w:eastAsia="ru-RU"/>
        </w:rPr>
        <w:lastRenderedPageBreak/>
        <w:t>подготовки и программы элективных курсов.</w:t>
      </w:r>
      <w:r>
        <w:rPr>
          <w:szCs w:val="28"/>
          <w:lang w:eastAsia="ru-RU"/>
        </w:rPr>
        <w:br/>
      </w:r>
      <w:r>
        <w:rPr>
          <w:b/>
          <w:bCs w:val="0"/>
          <w:szCs w:val="28"/>
          <w:lang w:eastAsia="ru-RU"/>
        </w:rPr>
        <w:t xml:space="preserve">5.3. Наличие рабочих программ по всем предметам учебного плана. </w:t>
      </w:r>
    </w:p>
    <w:p w:rsidR="00D0768A" w:rsidRDefault="00D0768A" w:rsidP="00D0768A">
      <w:pPr>
        <w:jc w:val="both"/>
        <w:rPr>
          <w:bCs w:val="0"/>
          <w:szCs w:val="28"/>
          <w:lang w:eastAsia="ru-RU"/>
        </w:rPr>
      </w:pPr>
      <w:r>
        <w:rPr>
          <w:lang w:val="tt-RU"/>
        </w:rPr>
        <w:t xml:space="preserve">По всем предметам учебного плана, дополнительного образования разработаны рабочие  программы в соответствии с действующими  государственными образовательными стандартами. </w:t>
      </w:r>
      <w:r>
        <w:rPr>
          <w:szCs w:val="28"/>
          <w:lang w:eastAsia="ru-RU"/>
        </w:rPr>
        <w:t>Рабочие программы утверждены и введены в действие приказом по школе  от 1</w:t>
      </w:r>
      <w:r w:rsidR="00527652">
        <w:rPr>
          <w:szCs w:val="28"/>
          <w:lang w:eastAsia="ru-RU"/>
        </w:rPr>
        <w:t>7.08.2019</w:t>
      </w:r>
      <w:r>
        <w:rPr>
          <w:szCs w:val="28"/>
          <w:lang w:eastAsia="ru-RU"/>
        </w:rPr>
        <w:t xml:space="preserve"> г. </w:t>
      </w:r>
      <w:r w:rsidR="00527652">
        <w:rPr>
          <w:szCs w:val="28"/>
          <w:lang w:eastAsia="ru-RU"/>
        </w:rPr>
        <w:t>№ 67а</w:t>
      </w:r>
      <w:r>
        <w:rPr>
          <w:szCs w:val="28"/>
          <w:lang w:eastAsia="ru-RU"/>
        </w:rPr>
        <w:t>.</w:t>
      </w:r>
      <w:r>
        <w:rPr>
          <w:szCs w:val="28"/>
          <w:lang w:eastAsia="ru-RU"/>
        </w:rPr>
        <w:br/>
      </w:r>
      <w:r>
        <w:rPr>
          <w:b/>
          <w:bCs w:val="0"/>
          <w:szCs w:val="28"/>
          <w:lang w:eastAsia="ru-RU"/>
        </w:rPr>
        <w:t>5.4. Функционирование системы внутреннего мониторинга качества образования в образовательном учреждении</w:t>
      </w:r>
    </w:p>
    <w:p w:rsidR="00D0768A" w:rsidRDefault="00D0768A" w:rsidP="00D0768A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bCs w:val="0"/>
          <w:i/>
          <w:szCs w:val="28"/>
          <w:lang w:eastAsia="ru-RU"/>
        </w:rPr>
      </w:pPr>
      <w:r>
        <w:rPr>
          <w:szCs w:val="28"/>
          <w:lang w:eastAsia="ru-RU"/>
        </w:rPr>
        <w:t>Одна из основных задач, стоящих перед школьной администрацией является оптимизация управления: выбор и реализация мер, позволяющих получить высокие результаты образовательного процесса. Педагогический мониторинг в решении этой задачи играет существенную роль. Объекты мониторинга: ученик, класс, учитель, предмет, уровень образования. Мониторинг   предусматривает источники и способы получения информации в форме промежуточного контроля по четвертям,   итоговой аттестации.</w:t>
      </w:r>
      <w:r>
        <w:rPr>
          <w:szCs w:val="28"/>
          <w:lang w:eastAsia="ru-RU"/>
        </w:rPr>
        <w:br/>
      </w:r>
      <w:r>
        <w:rPr>
          <w:b/>
          <w:bCs w:val="0"/>
          <w:szCs w:val="28"/>
          <w:lang w:eastAsia="ru-RU"/>
        </w:rPr>
        <w:t>5.5. Состояние</w:t>
      </w:r>
      <w:r>
        <w:rPr>
          <w:bCs w:val="0"/>
          <w:szCs w:val="28"/>
          <w:lang w:eastAsia="ru-RU"/>
        </w:rPr>
        <w:t xml:space="preserve"> коррекционной работы в специальном (коррекционном) образовательном учреждении для обучающихся, воспитанников с ограниченными возможностями здоровья - нет </w:t>
      </w:r>
    </w:p>
    <w:p w:rsidR="00D0768A" w:rsidRDefault="00D0768A" w:rsidP="00D0768A">
      <w:pPr>
        <w:rPr>
          <w:szCs w:val="28"/>
        </w:rPr>
      </w:pPr>
      <w:r>
        <w:rPr>
          <w:b/>
          <w:bCs w:val="0"/>
          <w:szCs w:val="28"/>
          <w:lang w:eastAsia="ru-RU"/>
        </w:rPr>
        <w:t>5.6. Состояние внеурочной деятельности  и дополнительного  образования.</w:t>
      </w:r>
    </w:p>
    <w:p w:rsidR="00D0768A" w:rsidRDefault="00D0768A" w:rsidP="00D0768A">
      <w:pPr>
        <w:suppressAutoHyphens w:val="0"/>
        <w:ind w:firstLine="540"/>
        <w:jc w:val="both"/>
        <w:rPr>
          <w:bCs w:val="0"/>
          <w:szCs w:val="28"/>
          <w:lang w:eastAsia="ru-RU"/>
        </w:rPr>
      </w:pPr>
      <w:r>
        <w:rPr>
          <w:bCs w:val="0"/>
          <w:szCs w:val="28"/>
          <w:lang w:eastAsia="ru-RU"/>
        </w:rPr>
        <w:t>На современном этапе необходимым звеном является воспитание многогранной личности, при которой дети могли бы развивать свой творческий потенциал и адаптироваться в современном обществе. Если ребенок живет содержательной жизнью, социально реализует себя, то у него больше шансов достичь успехов в будущем. Исходя из этого, выстраивается система внеурочной деятельности дополнительного образования.</w:t>
      </w:r>
    </w:p>
    <w:p w:rsidR="00B05C4E" w:rsidRDefault="00B05C4E" w:rsidP="00B05C4E">
      <w:pPr>
        <w:rPr>
          <w:sz w:val="24"/>
          <w:szCs w:val="24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8"/>
        <w:gridCol w:w="2827"/>
        <w:gridCol w:w="2068"/>
        <w:gridCol w:w="1701"/>
        <w:gridCol w:w="1134"/>
        <w:gridCol w:w="857"/>
        <w:gridCol w:w="1269"/>
      </w:tblGrid>
      <w:tr w:rsidR="002C3D63" w:rsidRPr="001F2B9D" w:rsidTr="00452A77">
        <w:tc>
          <w:tcPr>
            <w:tcW w:w="458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 w:rsidRPr="001F2B9D">
              <w:rPr>
                <w:sz w:val="24"/>
                <w:szCs w:val="24"/>
              </w:rPr>
              <w:t>№</w:t>
            </w:r>
          </w:p>
        </w:tc>
        <w:tc>
          <w:tcPr>
            <w:tcW w:w="2827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 w:rsidRPr="001F2B9D">
              <w:rPr>
                <w:sz w:val="24"/>
                <w:szCs w:val="24"/>
              </w:rPr>
              <w:t xml:space="preserve">Направление </w:t>
            </w:r>
          </w:p>
        </w:tc>
        <w:tc>
          <w:tcPr>
            <w:tcW w:w="2068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 w:rsidRPr="001F2B9D">
              <w:rPr>
                <w:sz w:val="24"/>
                <w:szCs w:val="24"/>
              </w:rPr>
              <w:t>Название занятий</w:t>
            </w:r>
          </w:p>
        </w:tc>
        <w:tc>
          <w:tcPr>
            <w:tcW w:w="1701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 w:rsidRPr="001F2B9D">
              <w:rPr>
                <w:sz w:val="24"/>
                <w:szCs w:val="24"/>
              </w:rPr>
              <w:t xml:space="preserve">Руководитель </w:t>
            </w:r>
          </w:p>
        </w:tc>
        <w:tc>
          <w:tcPr>
            <w:tcW w:w="1134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 w:rsidRPr="001F2B9D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857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 w:rsidRPr="001F2B9D">
              <w:rPr>
                <w:sz w:val="24"/>
                <w:szCs w:val="24"/>
              </w:rPr>
              <w:t xml:space="preserve">Класс </w:t>
            </w:r>
          </w:p>
        </w:tc>
        <w:tc>
          <w:tcPr>
            <w:tcW w:w="1269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 w:rsidRPr="001F2B9D">
              <w:rPr>
                <w:sz w:val="24"/>
                <w:szCs w:val="24"/>
              </w:rPr>
              <w:t>Коли-чество учащихся</w:t>
            </w:r>
          </w:p>
        </w:tc>
      </w:tr>
      <w:tr w:rsidR="002C3D63" w:rsidRPr="001F2B9D" w:rsidTr="00452A77">
        <w:tc>
          <w:tcPr>
            <w:tcW w:w="458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 w:rsidRPr="001F2B9D">
              <w:rPr>
                <w:sz w:val="24"/>
                <w:szCs w:val="24"/>
              </w:rPr>
              <w:t>1</w:t>
            </w:r>
          </w:p>
        </w:tc>
        <w:tc>
          <w:tcPr>
            <w:tcW w:w="2827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 w:rsidRPr="001F2B9D">
              <w:rPr>
                <w:sz w:val="24"/>
                <w:szCs w:val="24"/>
              </w:rPr>
              <w:t>Спортивно- оздоровительное</w:t>
            </w:r>
          </w:p>
        </w:tc>
        <w:tc>
          <w:tcPr>
            <w:tcW w:w="2068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 w:rsidRPr="001F2B9D">
              <w:rPr>
                <w:sz w:val="24"/>
                <w:szCs w:val="24"/>
              </w:rPr>
              <w:t>Шахматы</w:t>
            </w:r>
          </w:p>
        </w:tc>
        <w:tc>
          <w:tcPr>
            <w:tcW w:w="1701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 w:rsidRPr="001F2B9D">
              <w:rPr>
                <w:sz w:val="24"/>
                <w:szCs w:val="24"/>
              </w:rPr>
              <w:t>Николаева Е.Г.</w:t>
            </w:r>
          </w:p>
        </w:tc>
        <w:tc>
          <w:tcPr>
            <w:tcW w:w="1134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 w:rsidRPr="001F2B9D">
              <w:rPr>
                <w:sz w:val="24"/>
                <w:szCs w:val="24"/>
              </w:rPr>
              <w:t>4</w:t>
            </w:r>
          </w:p>
        </w:tc>
        <w:tc>
          <w:tcPr>
            <w:tcW w:w="857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 w:rsidRPr="001F2B9D">
              <w:rPr>
                <w:sz w:val="24"/>
                <w:szCs w:val="24"/>
              </w:rPr>
              <w:t>1-4</w:t>
            </w:r>
          </w:p>
        </w:tc>
        <w:tc>
          <w:tcPr>
            <w:tcW w:w="1269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 w:rsidRPr="001F2B9D">
              <w:rPr>
                <w:sz w:val="24"/>
                <w:szCs w:val="24"/>
              </w:rPr>
              <w:t>40</w:t>
            </w:r>
          </w:p>
        </w:tc>
      </w:tr>
      <w:tr w:rsidR="002C3D63" w:rsidRPr="001F2B9D" w:rsidTr="00452A77">
        <w:tc>
          <w:tcPr>
            <w:tcW w:w="458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 w:rsidRPr="001F2B9D">
              <w:rPr>
                <w:sz w:val="24"/>
                <w:szCs w:val="24"/>
              </w:rPr>
              <w:t>2</w:t>
            </w:r>
          </w:p>
        </w:tc>
        <w:tc>
          <w:tcPr>
            <w:tcW w:w="2827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 w:rsidRPr="001F2B9D">
              <w:rPr>
                <w:sz w:val="24"/>
                <w:szCs w:val="24"/>
              </w:rPr>
              <w:t>Научно -познавательное</w:t>
            </w:r>
          </w:p>
        </w:tc>
        <w:tc>
          <w:tcPr>
            <w:tcW w:w="2068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 w:rsidRPr="001F2B9D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1701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 w:rsidRPr="001F2B9D">
              <w:rPr>
                <w:sz w:val="24"/>
                <w:szCs w:val="24"/>
              </w:rPr>
              <w:t>Полякова Л.Н.</w:t>
            </w:r>
          </w:p>
        </w:tc>
        <w:tc>
          <w:tcPr>
            <w:tcW w:w="1134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 w:rsidRPr="001F2B9D">
              <w:rPr>
                <w:sz w:val="24"/>
                <w:szCs w:val="24"/>
              </w:rPr>
              <w:t>1</w:t>
            </w:r>
          </w:p>
        </w:tc>
        <w:tc>
          <w:tcPr>
            <w:tcW w:w="857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 w:rsidRPr="001F2B9D"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2C3D63" w:rsidRPr="001F2B9D" w:rsidTr="00452A77">
        <w:tc>
          <w:tcPr>
            <w:tcW w:w="458" w:type="dxa"/>
            <w:vMerge w:val="restart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 w:rsidRPr="001F2B9D">
              <w:rPr>
                <w:sz w:val="24"/>
                <w:szCs w:val="24"/>
              </w:rPr>
              <w:t>3</w:t>
            </w:r>
          </w:p>
        </w:tc>
        <w:tc>
          <w:tcPr>
            <w:tcW w:w="2827" w:type="dxa"/>
            <w:vMerge w:val="restart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</w:p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Художественно- эсте</w:t>
            </w:r>
            <w:r w:rsidRPr="001F2B9D">
              <w:rPr>
                <w:sz w:val="24"/>
                <w:szCs w:val="24"/>
              </w:rPr>
              <w:t>тическое</w:t>
            </w:r>
          </w:p>
        </w:tc>
        <w:tc>
          <w:tcPr>
            <w:tcW w:w="2068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 w:rsidRPr="001F2B9D">
              <w:rPr>
                <w:sz w:val="24"/>
                <w:szCs w:val="24"/>
              </w:rPr>
              <w:t>Аппликация</w:t>
            </w:r>
          </w:p>
        </w:tc>
        <w:tc>
          <w:tcPr>
            <w:tcW w:w="1701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 w:rsidRPr="001F2B9D">
              <w:rPr>
                <w:sz w:val="24"/>
                <w:szCs w:val="24"/>
              </w:rPr>
              <w:t>Карлина Г.С.</w:t>
            </w:r>
          </w:p>
        </w:tc>
        <w:tc>
          <w:tcPr>
            <w:tcW w:w="1134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 w:rsidRPr="001F2B9D">
              <w:rPr>
                <w:sz w:val="24"/>
                <w:szCs w:val="24"/>
              </w:rPr>
              <w:t>4</w:t>
            </w:r>
          </w:p>
        </w:tc>
        <w:tc>
          <w:tcPr>
            <w:tcW w:w="857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 w:rsidRPr="001F2B9D">
              <w:rPr>
                <w:sz w:val="24"/>
                <w:szCs w:val="24"/>
              </w:rPr>
              <w:t>1-4</w:t>
            </w:r>
          </w:p>
        </w:tc>
        <w:tc>
          <w:tcPr>
            <w:tcW w:w="1269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 w:rsidRPr="001F2B9D">
              <w:rPr>
                <w:sz w:val="24"/>
                <w:szCs w:val="24"/>
              </w:rPr>
              <w:t>40</w:t>
            </w:r>
          </w:p>
        </w:tc>
      </w:tr>
      <w:tr w:rsidR="002C3D63" w:rsidRPr="001F2B9D" w:rsidTr="00452A77">
        <w:tc>
          <w:tcPr>
            <w:tcW w:w="458" w:type="dxa"/>
            <w:vMerge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</w:p>
        </w:tc>
        <w:tc>
          <w:tcPr>
            <w:tcW w:w="2827" w:type="dxa"/>
            <w:vMerge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</w:p>
        </w:tc>
        <w:tc>
          <w:tcPr>
            <w:tcW w:w="2068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речи</w:t>
            </w:r>
          </w:p>
        </w:tc>
        <w:tc>
          <w:tcPr>
            <w:tcW w:w="1701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Овечкина Е.Е</w:t>
            </w:r>
            <w:r w:rsidRPr="001F2B9D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7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1F2B9D">
              <w:rPr>
                <w:sz w:val="24"/>
                <w:szCs w:val="24"/>
              </w:rPr>
              <w:t>-4</w:t>
            </w:r>
          </w:p>
        </w:tc>
        <w:tc>
          <w:tcPr>
            <w:tcW w:w="1269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  <w:tr w:rsidR="002C3D63" w:rsidRPr="001F2B9D" w:rsidTr="00452A77">
        <w:tc>
          <w:tcPr>
            <w:tcW w:w="458" w:type="dxa"/>
            <w:vMerge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</w:p>
        </w:tc>
        <w:tc>
          <w:tcPr>
            <w:tcW w:w="2827" w:type="dxa"/>
            <w:vMerge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</w:p>
        </w:tc>
        <w:tc>
          <w:tcPr>
            <w:tcW w:w="2068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Рукоделие</w:t>
            </w:r>
          </w:p>
        </w:tc>
        <w:tc>
          <w:tcPr>
            <w:tcW w:w="1701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Овечкина Е.Е.</w:t>
            </w:r>
          </w:p>
        </w:tc>
        <w:tc>
          <w:tcPr>
            <w:tcW w:w="1134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7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1-4</w:t>
            </w:r>
          </w:p>
        </w:tc>
        <w:tc>
          <w:tcPr>
            <w:tcW w:w="1269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2C3D63" w:rsidRPr="001F2B9D" w:rsidTr="00452A77">
        <w:tc>
          <w:tcPr>
            <w:tcW w:w="458" w:type="dxa"/>
            <w:vMerge w:val="restart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 w:rsidRPr="001F2B9D">
              <w:rPr>
                <w:sz w:val="24"/>
                <w:szCs w:val="24"/>
              </w:rPr>
              <w:t>4</w:t>
            </w:r>
          </w:p>
        </w:tc>
        <w:tc>
          <w:tcPr>
            <w:tcW w:w="2827" w:type="dxa"/>
            <w:vMerge w:val="restart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 w:rsidRPr="001F2B9D">
              <w:rPr>
                <w:sz w:val="24"/>
                <w:szCs w:val="24"/>
              </w:rPr>
              <w:t>Духовно - нравственное</w:t>
            </w:r>
          </w:p>
        </w:tc>
        <w:tc>
          <w:tcPr>
            <w:tcW w:w="2068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 w:rsidRPr="001F2B9D">
              <w:rPr>
                <w:sz w:val="24"/>
                <w:szCs w:val="24"/>
              </w:rPr>
              <w:t>Наследие Татарстана</w:t>
            </w:r>
          </w:p>
        </w:tc>
        <w:tc>
          <w:tcPr>
            <w:tcW w:w="1701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 w:rsidRPr="001F2B9D">
              <w:rPr>
                <w:sz w:val="24"/>
                <w:szCs w:val="24"/>
              </w:rPr>
              <w:t>Кувшинова Н.П.</w:t>
            </w:r>
          </w:p>
        </w:tc>
        <w:tc>
          <w:tcPr>
            <w:tcW w:w="1134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7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269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2C3D63" w:rsidRPr="001F2B9D" w:rsidTr="00452A77">
        <w:tc>
          <w:tcPr>
            <w:tcW w:w="458" w:type="dxa"/>
            <w:vMerge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</w:p>
        </w:tc>
        <w:tc>
          <w:tcPr>
            <w:tcW w:w="2827" w:type="dxa"/>
            <w:vMerge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</w:p>
        </w:tc>
        <w:tc>
          <w:tcPr>
            <w:tcW w:w="2068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 w:rsidRPr="001F2B9D">
              <w:rPr>
                <w:sz w:val="24"/>
                <w:szCs w:val="24"/>
              </w:rPr>
              <w:t>Наследие Татарстана</w:t>
            </w:r>
          </w:p>
        </w:tc>
        <w:tc>
          <w:tcPr>
            <w:tcW w:w="1701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 w:rsidRPr="001F2B9D">
              <w:rPr>
                <w:sz w:val="24"/>
                <w:szCs w:val="24"/>
              </w:rPr>
              <w:t>Долгова Т.Н.</w:t>
            </w:r>
          </w:p>
        </w:tc>
        <w:tc>
          <w:tcPr>
            <w:tcW w:w="1134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 w:rsidRPr="001F2B9D">
              <w:rPr>
                <w:sz w:val="24"/>
                <w:szCs w:val="24"/>
              </w:rPr>
              <w:t>1</w:t>
            </w:r>
          </w:p>
        </w:tc>
        <w:tc>
          <w:tcPr>
            <w:tcW w:w="857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 w:rsidRPr="001F2B9D">
              <w:rPr>
                <w:sz w:val="24"/>
                <w:szCs w:val="24"/>
              </w:rPr>
              <w:t>9</w:t>
            </w:r>
          </w:p>
        </w:tc>
      </w:tr>
      <w:tr w:rsidR="002C3D63" w:rsidRPr="001F2B9D" w:rsidTr="00452A77">
        <w:tc>
          <w:tcPr>
            <w:tcW w:w="458" w:type="dxa"/>
            <w:vMerge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</w:p>
        </w:tc>
        <w:tc>
          <w:tcPr>
            <w:tcW w:w="2827" w:type="dxa"/>
            <w:vMerge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</w:p>
        </w:tc>
        <w:tc>
          <w:tcPr>
            <w:tcW w:w="2068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 w:rsidRPr="001F2B9D">
              <w:rPr>
                <w:sz w:val="24"/>
                <w:szCs w:val="24"/>
              </w:rPr>
              <w:t>Наследие Татарстана</w:t>
            </w:r>
          </w:p>
        </w:tc>
        <w:tc>
          <w:tcPr>
            <w:tcW w:w="1701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 w:rsidRPr="001F2B9D">
              <w:rPr>
                <w:sz w:val="24"/>
                <w:szCs w:val="24"/>
              </w:rPr>
              <w:t>Кошкина Л.А.</w:t>
            </w:r>
          </w:p>
        </w:tc>
        <w:tc>
          <w:tcPr>
            <w:tcW w:w="1134" w:type="dxa"/>
          </w:tcPr>
          <w:p w:rsidR="002C3D63" w:rsidRPr="001F2B9D" w:rsidRDefault="002C3D63" w:rsidP="00452A77">
            <w:pPr>
              <w:tabs>
                <w:tab w:val="left" w:pos="750"/>
              </w:tabs>
              <w:rPr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ab/>
              <w:t>1</w:t>
            </w:r>
          </w:p>
        </w:tc>
        <w:tc>
          <w:tcPr>
            <w:tcW w:w="857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2C3D63" w:rsidRPr="001F2B9D" w:rsidTr="00452A77">
        <w:trPr>
          <w:trHeight w:val="263"/>
        </w:trPr>
        <w:tc>
          <w:tcPr>
            <w:tcW w:w="458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 w:rsidRPr="001F2B9D">
              <w:rPr>
                <w:sz w:val="24"/>
                <w:szCs w:val="24"/>
              </w:rPr>
              <w:t>5</w:t>
            </w:r>
          </w:p>
        </w:tc>
        <w:tc>
          <w:tcPr>
            <w:tcW w:w="2827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 w:rsidRPr="001F2B9D">
              <w:rPr>
                <w:sz w:val="24"/>
                <w:szCs w:val="24"/>
              </w:rPr>
              <w:t>Научно –исследовательское</w:t>
            </w:r>
          </w:p>
        </w:tc>
        <w:tc>
          <w:tcPr>
            <w:tcW w:w="2068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 w:rsidRPr="001F2B9D">
              <w:rPr>
                <w:sz w:val="24"/>
                <w:szCs w:val="24"/>
              </w:rPr>
              <w:t>Проектная деятельность</w:t>
            </w:r>
          </w:p>
        </w:tc>
        <w:tc>
          <w:tcPr>
            <w:tcW w:w="1701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Карлина Г.С.</w:t>
            </w:r>
            <w:r w:rsidRPr="001F2B9D">
              <w:rPr>
                <w:sz w:val="24"/>
                <w:szCs w:val="24"/>
              </w:rPr>
              <w:t>.</w:t>
            </w:r>
          </w:p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</w:p>
        </w:tc>
        <w:tc>
          <w:tcPr>
            <w:tcW w:w="857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1-</w:t>
            </w:r>
            <w:r w:rsidRPr="001F2B9D">
              <w:rPr>
                <w:sz w:val="24"/>
                <w:szCs w:val="24"/>
              </w:rPr>
              <w:t>4</w:t>
            </w:r>
          </w:p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</w:p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</w:p>
        </w:tc>
        <w:tc>
          <w:tcPr>
            <w:tcW w:w="1269" w:type="dxa"/>
          </w:tcPr>
          <w:p w:rsidR="002C3D63" w:rsidRPr="001F2B9D" w:rsidRDefault="002C3D63" w:rsidP="00452A77">
            <w:pPr>
              <w:rPr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</w:tbl>
    <w:p w:rsidR="00B05C4E" w:rsidRPr="001F2B9D" w:rsidRDefault="00B05C4E" w:rsidP="00B05C4E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8"/>
        <w:gridCol w:w="2832"/>
        <w:gridCol w:w="1944"/>
        <w:gridCol w:w="1737"/>
        <w:gridCol w:w="1075"/>
        <w:gridCol w:w="851"/>
        <w:gridCol w:w="1276"/>
      </w:tblGrid>
      <w:tr w:rsidR="00B05C4E" w:rsidRPr="001F2B9D" w:rsidTr="00CE0AD5">
        <w:tc>
          <w:tcPr>
            <w:tcW w:w="458" w:type="dxa"/>
          </w:tcPr>
          <w:p w:rsidR="00B05C4E" w:rsidRPr="001F2B9D" w:rsidRDefault="00B05C4E" w:rsidP="00CE0AD5">
            <w:pPr>
              <w:tabs>
                <w:tab w:val="right" w:pos="242"/>
                <w:tab w:val="center" w:pos="475"/>
              </w:tabs>
              <w:rPr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2832" w:type="dxa"/>
          </w:tcPr>
          <w:p w:rsidR="00B05C4E" w:rsidRPr="001F2B9D" w:rsidRDefault="00B05C4E" w:rsidP="00CE0AD5">
            <w:pPr>
              <w:rPr>
                <w:bCs w:val="0"/>
                <w:sz w:val="24"/>
                <w:szCs w:val="24"/>
              </w:rPr>
            </w:pPr>
            <w:r w:rsidRPr="001F2B9D">
              <w:rPr>
                <w:sz w:val="24"/>
                <w:szCs w:val="24"/>
              </w:rPr>
              <w:t>Спортивно- оздоровительное</w:t>
            </w:r>
          </w:p>
        </w:tc>
        <w:tc>
          <w:tcPr>
            <w:tcW w:w="1944" w:type="dxa"/>
          </w:tcPr>
          <w:p w:rsidR="00B05C4E" w:rsidRPr="001F2B9D" w:rsidRDefault="00B05C4E" w:rsidP="00CE0AD5">
            <w:pPr>
              <w:rPr>
                <w:bCs w:val="0"/>
                <w:sz w:val="24"/>
                <w:szCs w:val="24"/>
              </w:rPr>
            </w:pPr>
            <w:r w:rsidRPr="001F2B9D">
              <w:rPr>
                <w:sz w:val="24"/>
                <w:szCs w:val="24"/>
              </w:rPr>
              <w:t>Шахматы</w:t>
            </w:r>
          </w:p>
        </w:tc>
        <w:tc>
          <w:tcPr>
            <w:tcW w:w="1737" w:type="dxa"/>
          </w:tcPr>
          <w:p w:rsidR="00B05C4E" w:rsidRPr="001F2B9D" w:rsidRDefault="00B05C4E" w:rsidP="00CE0AD5">
            <w:pPr>
              <w:rPr>
                <w:bCs w:val="0"/>
                <w:sz w:val="24"/>
                <w:szCs w:val="24"/>
              </w:rPr>
            </w:pPr>
            <w:r w:rsidRPr="001F2B9D">
              <w:rPr>
                <w:sz w:val="24"/>
                <w:szCs w:val="24"/>
              </w:rPr>
              <w:t>Николаева Е.Г.</w:t>
            </w:r>
          </w:p>
        </w:tc>
        <w:tc>
          <w:tcPr>
            <w:tcW w:w="1075" w:type="dxa"/>
          </w:tcPr>
          <w:p w:rsidR="00B05C4E" w:rsidRPr="001F2B9D" w:rsidRDefault="00B05C4E" w:rsidP="00CE0AD5">
            <w:pPr>
              <w:rPr>
                <w:bCs w:val="0"/>
                <w:sz w:val="24"/>
                <w:szCs w:val="24"/>
              </w:rPr>
            </w:pPr>
            <w:r w:rsidRPr="001F2B9D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B05C4E" w:rsidRPr="001F2B9D" w:rsidRDefault="00E257A9" w:rsidP="00CE0AD5">
            <w:pPr>
              <w:rPr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5-9</w:t>
            </w:r>
            <w:r w:rsidR="00B05C4E" w:rsidRPr="001F2B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05C4E" w:rsidRPr="001F2B9D" w:rsidRDefault="00B05C4E" w:rsidP="00CE0AD5">
            <w:pPr>
              <w:rPr>
                <w:bCs w:val="0"/>
                <w:sz w:val="24"/>
                <w:szCs w:val="24"/>
              </w:rPr>
            </w:pPr>
            <w:r w:rsidRPr="001F2B9D">
              <w:rPr>
                <w:sz w:val="24"/>
                <w:szCs w:val="24"/>
              </w:rPr>
              <w:t>40</w:t>
            </w:r>
          </w:p>
        </w:tc>
      </w:tr>
      <w:tr w:rsidR="00B05C4E" w:rsidRPr="001F2B9D" w:rsidTr="00CE0AD5">
        <w:tc>
          <w:tcPr>
            <w:tcW w:w="458" w:type="dxa"/>
          </w:tcPr>
          <w:p w:rsidR="00B05C4E" w:rsidRPr="001F2B9D" w:rsidRDefault="00B05C4E" w:rsidP="00CE0AD5">
            <w:pPr>
              <w:rPr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  <w:p w:rsidR="00B05C4E" w:rsidRPr="001F2B9D" w:rsidRDefault="00B05C4E" w:rsidP="00CE0AD5">
            <w:pPr>
              <w:rPr>
                <w:bCs w:val="0"/>
                <w:sz w:val="24"/>
                <w:szCs w:val="24"/>
              </w:rPr>
            </w:pPr>
          </w:p>
        </w:tc>
        <w:tc>
          <w:tcPr>
            <w:tcW w:w="2832" w:type="dxa"/>
          </w:tcPr>
          <w:p w:rsidR="00B05C4E" w:rsidRPr="001F2B9D" w:rsidRDefault="00B05C4E" w:rsidP="00CE0AD5">
            <w:pPr>
              <w:rPr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</w:t>
            </w:r>
          </w:p>
        </w:tc>
        <w:tc>
          <w:tcPr>
            <w:tcW w:w="1944" w:type="dxa"/>
          </w:tcPr>
          <w:p w:rsidR="00B05C4E" w:rsidRPr="001F2B9D" w:rsidRDefault="00B05C4E" w:rsidP="00CE0AD5">
            <w:pPr>
              <w:rPr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моделирование</w:t>
            </w:r>
          </w:p>
        </w:tc>
        <w:tc>
          <w:tcPr>
            <w:tcW w:w="1737" w:type="dxa"/>
          </w:tcPr>
          <w:p w:rsidR="00B05C4E" w:rsidRPr="001F2B9D" w:rsidRDefault="00B05C4E" w:rsidP="00CE0AD5">
            <w:pPr>
              <w:rPr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Карлина Г.С.</w:t>
            </w:r>
          </w:p>
        </w:tc>
        <w:tc>
          <w:tcPr>
            <w:tcW w:w="1075" w:type="dxa"/>
          </w:tcPr>
          <w:p w:rsidR="00B05C4E" w:rsidRPr="001F2B9D" w:rsidRDefault="00B05C4E" w:rsidP="00CE0AD5">
            <w:pPr>
              <w:rPr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B05C4E" w:rsidRPr="001F2B9D" w:rsidRDefault="00B05C4E" w:rsidP="00CE0AD5">
            <w:pPr>
              <w:rPr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5-8</w:t>
            </w:r>
          </w:p>
        </w:tc>
        <w:tc>
          <w:tcPr>
            <w:tcW w:w="1276" w:type="dxa"/>
          </w:tcPr>
          <w:p w:rsidR="00B05C4E" w:rsidRPr="001F2B9D" w:rsidRDefault="00B05C4E" w:rsidP="00CE0AD5">
            <w:pPr>
              <w:rPr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</w:tbl>
    <w:p w:rsidR="00B05C4E" w:rsidRDefault="00B05C4E" w:rsidP="00D0768A">
      <w:pPr>
        <w:suppressAutoHyphens w:val="0"/>
        <w:ind w:firstLine="540"/>
        <w:jc w:val="both"/>
        <w:rPr>
          <w:bCs w:val="0"/>
          <w:color w:val="FFFFFF" w:themeColor="background1"/>
          <w:szCs w:val="28"/>
          <w:lang w:eastAsia="ru-RU"/>
        </w:rPr>
      </w:pPr>
    </w:p>
    <w:p w:rsidR="00D0768A" w:rsidRPr="008E73D6" w:rsidRDefault="00D0768A" w:rsidP="008E73D6">
      <w:pPr>
        <w:jc w:val="center"/>
        <w:rPr>
          <w:b/>
        </w:rPr>
      </w:pPr>
      <w:r>
        <w:rPr>
          <w:bCs w:val="0"/>
          <w:szCs w:val="28"/>
          <w:lang w:eastAsia="ru-RU"/>
        </w:rPr>
        <w:t xml:space="preserve"> </w:t>
      </w:r>
    </w:p>
    <w:p w:rsidR="00D0768A" w:rsidRDefault="00D0768A" w:rsidP="00D0768A">
      <w:pPr>
        <w:jc w:val="both"/>
        <w:rPr>
          <w:szCs w:val="28"/>
        </w:rPr>
      </w:pPr>
    </w:p>
    <w:p w:rsidR="00D0768A" w:rsidRDefault="00D0768A" w:rsidP="00C04251">
      <w:pPr>
        <w:rPr>
          <w:szCs w:val="28"/>
        </w:rPr>
      </w:pPr>
    </w:p>
    <w:p w:rsidR="00D0768A" w:rsidRDefault="00D0768A" w:rsidP="00C04251">
      <w:pPr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  <w:t xml:space="preserve">Внеурочная деятельность поддерживает интерес учащихся к деятельности определенного направления, даёт возможность расширить и углубить знания и умения, полученные в процессе учёбы, не оставляет время на пустое времяпровождение.  Внеурочная работа, богатая по содержанию и многообразная по формам, включает каждого ученика в познавательную, творческую, спортивную, эстетическую, нравственную деятельность. Каждый учащийся выбирает занятие по душе, по желанию. </w:t>
      </w:r>
    </w:p>
    <w:p w:rsidR="00D0768A" w:rsidRDefault="00D0768A" w:rsidP="00B05C4E">
      <w:pPr>
        <w:ind w:left="708"/>
        <w:jc w:val="both"/>
        <w:rPr>
          <w:bCs w:val="0"/>
          <w:szCs w:val="28"/>
          <w:lang w:eastAsia="ru-RU"/>
        </w:rPr>
      </w:pPr>
      <w:r>
        <w:rPr>
          <w:szCs w:val="28"/>
        </w:rPr>
        <w:t xml:space="preserve">   </w:t>
      </w:r>
    </w:p>
    <w:p w:rsidR="00D0768A" w:rsidRDefault="00D0768A" w:rsidP="00D0768A">
      <w:pPr>
        <w:suppressAutoHyphens w:val="0"/>
        <w:jc w:val="both"/>
        <w:rPr>
          <w:bCs w:val="0"/>
          <w:szCs w:val="28"/>
          <w:lang w:eastAsia="ru-RU"/>
        </w:rPr>
      </w:pPr>
    </w:p>
    <w:p w:rsidR="00D0768A" w:rsidRDefault="00D0768A" w:rsidP="00D0768A">
      <w:pPr>
        <w:jc w:val="both"/>
        <w:rPr>
          <w:b/>
          <w:bCs w:val="0"/>
          <w:szCs w:val="28"/>
          <w:lang w:eastAsia="ru-RU"/>
        </w:rPr>
      </w:pPr>
      <w:r>
        <w:rPr>
          <w:b/>
          <w:bCs w:val="0"/>
          <w:szCs w:val="28"/>
          <w:lang w:eastAsia="ru-RU"/>
        </w:rPr>
        <w:t>6.Обеспеченность учебной, учебно-методической и художественной литературой.</w:t>
      </w:r>
    </w:p>
    <w:p w:rsidR="00D0768A" w:rsidRDefault="00D0768A" w:rsidP="00D0768A">
      <w:pPr>
        <w:jc w:val="both"/>
      </w:pPr>
      <w:r>
        <w:t xml:space="preserve">      Объём фонда учебной-методической литературы составляет </w:t>
      </w:r>
      <w:r w:rsidR="00B05C4E">
        <w:rPr>
          <w:lang w:val="tt-RU"/>
        </w:rPr>
        <w:t>4091</w:t>
      </w:r>
      <w:r>
        <w:t xml:space="preserve"> учебник, обеспеченность  федеральной</w:t>
      </w:r>
      <w:r>
        <w:rPr>
          <w:lang w:val="tt-RU"/>
        </w:rPr>
        <w:t xml:space="preserve"> – 100%</w:t>
      </w:r>
      <w:r>
        <w:t xml:space="preserve"> и региональной – 100 %, общее количество художественной литературы-</w:t>
      </w:r>
      <w:r w:rsidR="00B05C4E">
        <w:rPr>
          <w:lang w:val="tt-RU"/>
        </w:rPr>
        <w:t xml:space="preserve"> 9050</w:t>
      </w:r>
      <w:r>
        <w:t xml:space="preserve">. Ежегодно учебный фонд пополняется новыми изданиями учебников, старые учебники списываются. За последние 5 лет получено  </w:t>
      </w:r>
      <w:r w:rsidR="008E73D6">
        <w:t xml:space="preserve">1303 </w:t>
      </w:r>
      <w:r>
        <w:t>экземпляр</w:t>
      </w:r>
      <w:r w:rsidR="008E73D6">
        <w:t xml:space="preserve">а </w:t>
      </w:r>
      <w:r>
        <w:t xml:space="preserve"> учебников. Обеспеченность литературой соответствует  требованиям госстандарта. Образовательное учреждение обеспечено современной информационной базой – </w:t>
      </w:r>
      <w:r w:rsidR="00B05C4E">
        <w:rPr>
          <w:lang w:val="tt-RU"/>
        </w:rPr>
        <w:t>1</w:t>
      </w:r>
      <w:r>
        <w:rPr>
          <w:lang w:val="tt-RU"/>
        </w:rPr>
        <w:t xml:space="preserve"> </w:t>
      </w:r>
      <w:r>
        <w:t>компьютерны</w:t>
      </w:r>
      <w:r w:rsidR="00B05C4E">
        <w:rPr>
          <w:lang w:val="tt-RU"/>
        </w:rPr>
        <w:t>й</w:t>
      </w:r>
      <w:r w:rsidR="00B05C4E">
        <w:t xml:space="preserve"> класс</w:t>
      </w:r>
      <w:r>
        <w:t xml:space="preserve"> с проводными локальными сетями, имеется электронная почта, Интернет, в библиотеке имеется электронный каталог.  В учебно-воспитательном процессе постоянно используется библиотечный фонд и информационная база.</w:t>
      </w:r>
    </w:p>
    <w:p w:rsidR="00D0768A" w:rsidRDefault="00D0768A" w:rsidP="00D0768A">
      <w:pPr>
        <w:widowControl w:val="0"/>
        <w:suppressAutoHyphens w:val="0"/>
        <w:autoSpaceDE w:val="0"/>
        <w:autoSpaceDN w:val="0"/>
        <w:adjustRightInd w:val="0"/>
        <w:jc w:val="both"/>
        <w:rPr>
          <w:bCs w:val="0"/>
          <w:szCs w:val="28"/>
          <w:lang w:eastAsia="ru-RU"/>
        </w:rPr>
      </w:pPr>
    </w:p>
    <w:p w:rsidR="00D0768A" w:rsidRDefault="00D0768A" w:rsidP="00D0768A">
      <w:pPr>
        <w:suppressAutoHyphens w:val="0"/>
        <w:jc w:val="both"/>
        <w:rPr>
          <w:b/>
          <w:bCs w:val="0"/>
          <w:szCs w:val="28"/>
          <w:lang w:eastAsia="ru-RU"/>
        </w:rPr>
      </w:pPr>
      <w:r>
        <w:rPr>
          <w:b/>
          <w:bCs w:val="0"/>
          <w:szCs w:val="28"/>
          <w:lang w:eastAsia="ru-RU"/>
        </w:rPr>
        <w:t xml:space="preserve">7. Кадровое обеспечение </w:t>
      </w:r>
    </w:p>
    <w:p w:rsidR="00D0768A" w:rsidRDefault="00D0768A" w:rsidP="00D0768A">
      <w:pPr>
        <w:jc w:val="both"/>
        <w:rPr>
          <w:lang w:val="tt-RU"/>
        </w:rPr>
      </w:pPr>
      <w:r>
        <w:rPr>
          <w:b/>
          <w:bCs w:val="0"/>
          <w:szCs w:val="28"/>
          <w:lang w:eastAsia="ru-RU"/>
        </w:rPr>
        <w:t>6.1. Укомплектованность общеобразовательного учреждения педагогами</w:t>
      </w:r>
      <w:r>
        <w:rPr>
          <w:bCs w:val="0"/>
          <w:i/>
          <w:szCs w:val="28"/>
          <w:lang w:eastAsia="ru-RU"/>
        </w:rPr>
        <w:t xml:space="preserve">. </w:t>
      </w:r>
      <w:r>
        <w:t xml:space="preserve">Школа полностью укомплектована педагогами. Все  работают на штатной основе. Из </w:t>
      </w:r>
      <w:r w:rsidR="00B05C4E">
        <w:rPr>
          <w:lang w:val="tt-RU"/>
        </w:rPr>
        <w:t>2</w:t>
      </w:r>
      <w:r>
        <w:rPr>
          <w:lang w:val="tt-RU"/>
        </w:rPr>
        <w:t>1</w:t>
      </w:r>
      <w:r>
        <w:t xml:space="preserve"> педагогических работников  с вы</w:t>
      </w:r>
      <w:r>
        <w:rPr>
          <w:lang w:val="tt-RU"/>
        </w:rPr>
        <w:t>с</w:t>
      </w:r>
      <w:r>
        <w:t>шей</w:t>
      </w:r>
      <w:r w:rsidR="00B05C4E">
        <w:t xml:space="preserve"> квалификационной категорией  9</w:t>
      </w:r>
      <w:r>
        <w:t xml:space="preserve"> педагог</w:t>
      </w:r>
      <w:r>
        <w:rPr>
          <w:lang w:val="tt-RU"/>
        </w:rPr>
        <w:t>ов</w:t>
      </w:r>
      <w:r w:rsidR="00B05C4E">
        <w:t>, с первой категорией - 9 педагогов</w:t>
      </w:r>
      <w:r>
        <w:t>, со</w:t>
      </w:r>
      <w:r>
        <w:rPr>
          <w:lang w:val="tt-RU"/>
        </w:rPr>
        <w:t>ответствуют занимаемой дол</w:t>
      </w:r>
      <w:r>
        <w:t>ж</w:t>
      </w:r>
      <w:r w:rsidR="00B05C4E">
        <w:rPr>
          <w:lang w:val="tt-RU"/>
        </w:rPr>
        <w:t>ности - 1</w:t>
      </w:r>
      <w:r w:rsidR="00B05C4E">
        <w:t xml:space="preserve"> педагог</w:t>
      </w:r>
      <w:r>
        <w:t>. Имеется вакансия учителя математики.</w:t>
      </w:r>
    </w:p>
    <w:p w:rsidR="00D0768A" w:rsidRDefault="00D0768A" w:rsidP="00D0768A">
      <w:pPr>
        <w:suppressAutoHyphens w:val="0"/>
        <w:jc w:val="both"/>
        <w:rPr>
          <w:bCs w:val="0"/>
          <w:szCs w:val="28"/>
          <w:lang w:eastAsia="ru-RU"/>
        </w:rPr>
      </w:pPr>
      <w:r>
        <w:rPr>
          <w:b/>
          <w:bCs w:val="0"/>
          <w:szCs w:val="28"/>
          <w:lang w:eastAsia="ru-RU"/>
        </w:rPr>
        <w:t>6.2. Доля педагогов, имеющих базовое образование, соответствующее преподаваемым дисциплинам.</w:t>
      </w:r>
      <w:r>
        <w:t xml:space="preserve">100% педагогов имеют базовое образование, соответствующее преподаваемым дисциплинам. </w:t>
      </w:r>
    </w:p>
    <w:p w:rsidR="00D0768A" w:rsidRDefault="00D0768A" w:rsidP="00D0768A">
      <w:pPr>
        <w:suppressAutoHyphens w:val="0"/>
        <w:jc w:val="both"/>
        <w:rPr>
          <w:bCs w:val="0"/>
          <w:szCs w:val="28"/>
          <w:lang w:eastAsia="ru-RU"/>
        </w:rPr>
      </w:pPr>
      <w:r>
        <w:rPr>
          <w:b/>
          <w:bCs w:val="0"/>
          <w:szCs w:val="28"/>
          <w:lang w:eastAsia="ru-RU"/>
        </w:rPr>
        <w:t>6.3. Педагоги, имеющие учёные степени и учёные звания.</w:t>
      </w:r>
      <w:r>
        <w:t xml:space="preserve">Среди  работников школы нет педагогов, имеющих учёные степени и учёные звания.  </w:t>
      </w:r>
    </w:p>
    <w:p w:rsidR="00D0768A" w:rsidRDefault="00D0768A" w:rsidP="00D0768A">
      <w:pPr>
        <w:suppressAutoHyphens w:val="0"/>
        <w:jc w:val="both"/>
        <w:rPr>
          <w:bCs w:val="0"/>
          <w:szCs w:val="28"/>
          <w:lang w:eastAsia="ru-RU"/>
        </w:rPr>
      </w:pPr>
      <w:r>
        <w:rPr>
          <w:b/>
          <w:bCs w:val="0"/>
          <w:szCs w:val="28"/>
          <w:lang w:eastAsia="ru-RU"/>
        </w:rPr>
        <w:t>6.4. Формы повышения квалификации и переподготовки педагогов.</w:t>
      </w:r>
      <w:r>
        <w:t xml:space="preserve"> Повышение квалификации и переподготовки педагогов осуществляются по персонифицированной системе. За последние пять лет 100% педагогов повысили свою квалификацию.</w:t>
      </w:r>
    </w:p>
    <w:p w:rsidR="00D0768A" w:rsidRDefault="00D0768A" w:rsidP="00D0768A">
      <w:pPr>
        <w:suppressAutoHyphens w:val="0"/>
        <w:jc w:val="both"/>
        <w:rPr>
          <w:bCs w:val="0"/>
          <w:szCs w:val="28"/>
          <w:lang w:eastAsia="ru-RU"/>
        </w:rPr>
      </w:pPr>
      <w:r>
        <w:rPr>
          <w:b/>
          <w:bCs w:val="0"/>
          <w:szCs w:val="28"/>
          <w:lang w:eastAsia="ru-RU"/>
        </w:rPr>
        <w:t>6.5. Имеется ли в образовательном учреждении план переподготовки педагогических кадров, его выполнение.</w:t>
      </w:r>
      <w:r>
        <w:rPr>
          <w:bCs w:val="0"/>
          <w:szCs w:val="28"/>
          <w:lang w:eastAsia="ru-RU"/>
        </w:rPr>
        <w:t xml:space="preserve"> Перспективный п</w:t>
      </w:r>
      <w:r>
        <w:t>лан переподготовки педагогических кадров имеется и выполняется.</w:t>
      </w:r>
    </w:p>
    <w:p w:rsidR="00D0768A" w:rsidRDefault="00D0768A" w:rsidP="00D0768A">
      <w:pPr>
        <w:jc w:val="both"/>
        <w:rPr>
          <w:b/>
          <w:bCs w:val="0"/>
          <w:szCs w:val="28"/>
          <w:lang w:eastAsia="ru-RU"/>
        </w:rPr>
      </w:pPr>
      <w:r>
        <w:rPr>
          <w:b/>
          <w:bCs w:val="0"/>
          <w:szCs w:val="28"/>
          <w:lang w:eastAsia="ru-RU"/>
        </w:rPr>
        <w:t xml:space="preserve">6.6. Наличие педагогов-дефектологов </w:t>
      </w:r>
      <w:r>
        <w:rPr>
          <w:b/>
          <w:bCs w:val="0"/>
          <w:i/>
          <w:szCs w:val="28"/>
          <w:lang w:eastAsia="ru-RU"/>
        </w:rPr>
        <w:t>(указать % от общего количества педагогов),</w:t>
      </w:r>
      <w:r>
        <w:rPr>
          <w:b/>
          <w:bCs w:val="0"/>
          <w:szCs w:val="28"/>
          <w:lang w:eastAsia="ru-RU"/>
        </w:rPr>
        <w:t xml:space="preserve"> психологов, врачей, медицинских работников в штате образовательного учреждения.</w:t>
      </w:r>
    </w:p>
    <w:p w:rsidR="00D0768A" w:rsidRDefault="00D0768A" w:rsidP="00D0768A">
      <w:pPr>
        <w:jc w:val="both"/>
      </w:pPr>
      <w:r>
        <w:rPr>
          <w:bCs w:val="0"/>
          <w:szCs w:val="28"/>
          <w:lang w:eastAsia="ru-RU"/>
        </w:rPr>
        <w:t xml:space="preserve">В школе </w:t>
      </w:r>
      <w:r w:rsidR="00B05C4E">
        <w:rPr>
          <w:bCs w:val="0"/>
          <w:szCs w:val="28"/>
          <w:lang w:eastAsia="ru-RU"/>
        </w:rPr>
        <w:t>нет  педагога-психолога, обслуживает районная ППС.</w:t>
      </w:r>
      <w:r>
        <w:rPr>
          <w:bCs w:val="0"/>
          <w:szCs w:val="28"/>
          <w:lang w:eastAsia="ru-RU"/>
        </w:rPr>
        <w:t xml:space="preserve">  </w:t>
      </w:r>
    </w:p>
    <w:p w:rsidR="00D0768A" w:rsidRDefault="00D0768A" w:rsidP="00D0768A">
      <w:pPr>
        <w:ind w:firstLine="360"/>
        <w:jc w:val="both"/>
        <w:rPr>
          <w:b/>
          <w:bCs w:val="0"/>
          <w:szCs w:val="28"/>
          <w:lang w:eastAsia="ru-RU"/>
        </w:rPr>
      </w:pPr>
    </w:p>
    <w:p w:rsidR="00D0768A" w:rsidRDefault="00D0768A" w:rsidP="00D0768A">
      <w:pPr>
        <w:ind w:firstLine="360"/>
        <w:jc w:val="both"/>
        <w:rPr>
          <w:b/>
          <w:bCs w:val="0"/>
          <w:szCs w:val="28"/>
          <w:lang w:eastAsia="ru-RU"/>
        </w:rPr>
      </w:pPr>
      <w:r>
        <w:rPr>
          <w:b/>
          <w:bCs w:val="0"/>
          <w:szCs w:val="28"/>
          <w:lang w:eastAsia="ru-RU"/>
        </w:rPr>
        <w:lastRenderedPageBreak/>
        <w:t>8. Методическая и научно-исследовательская деятельность.</w:t>
      </w:r>
    </w:p>
    <w:p w:rsidR="00D0768A" w:rsidRDefault="00D0768A" w:rsidP="00D0768A">
      <w:pPr>
        <w:ind w:firstLine="720"/>
        <w:jc w:val="both"/>
        <w:rPr>
          <w:szCs w:val="28"/>
        </w:rPr>
      </w:pPr>
      <w:r>
        <w:rPr>
          <w:szCs w:val="28"/>
        </w:rPr>
        <w:t xml:space="preserve"> Основополагающей структурной единицей учебного заведения является грамотный, творческий, инициативный педагог. Воспитание  педагога-мастера – процесс длительный, сложный и многогранный. Важнейшим средством повышения  педагогического мастерства учителей, связующим в единое целое всю систему работы школы, является методическая работа.</w:t>
      </w:r>
    </w:p>
    <w:p w:rsidR="00C537F5" w:rsidRPr="00B05C4E" w:rsidRDefault="00D0768A" w:rsidP="00C537F5">
      <w:pPr>
        <w:ind w:firstLine="720"/>
        <w:jc w:val="both"/>
        <w:rPr>
          <w:bCs w:val="0"/>
          <w:color w:val="FF0000"/>
        </w:rPr>
      </w:pPr>
      <w:r>
        <w:rPr>
          <w:bCs w:val="0"/>
        </w:rPr>
        <w:t>Педколлектив</w:t>
      </w:r>
      <w:r w:rsidR="00333B76">
        <w:rPr>
          <w:bCs w:val="0"/>
        </w:rPr>
        <w:t xml:space="preserve"> в текущем 2018</w:t>
      </w:r>
      <w:r>
        <w:rPr>
          <w:bCs w:val="0"/>
        </w:rPr>
        <w:t xml:space="preserve">  учебном  году продолжил работу над методической темой </w:t>
      </w:r>
      <w:r w:rsidR="00C537F5" w:rsidRPr="000D2EB2">
        <w:rPr>
          <w:szCs w:val="28"/>
          <w:lang w:eastAsia="ru-RU"/>
        </w:rPr>
        <w:t>«Современные подходы к организации образовательного процесса в условиях перехода на федеральные государственные образовательные стандарты».</w:t>
      </w:r>
    </w:p>
    <w:p w:rsidR="00D0768A" w:rsidRPr="00B05C4E" w:rsidRDefault="00D0768A" w:rsidP="00D0768A">
      <w:pPr>
        <w:ind w:firstLine="720"/>
        <w:jc w:val="both"/>
        <w:rPr>
          <w:bCs w:val="0"/>
          <w:color w:val="FF0000"/>
        </w:rPr>
      </w:pPr>
    </w:p>
    <w:p w:rsidR="00D0768A" w:rsidRDefault="00D0768A" w:rsidP="00D0768A">
      <w:pPr>
        <w:ind w:firstLine="360"/>
        <w:jc w:val="both"/>
      </w:pPr>
      <w:r>
        <w:t>Методическая работа ведется на диагнос</w:t>
      </w:r>
      <w:r w:rsidR="00C537F5">
        <w:t>тической основе. Функционируют 5</w:t>
      </w:r>
      <w:r>
        <w:t xml:space="preserve"> ШМО: </w:t>
      </w:r>
    </w:p>
    <w:p w:rsidR="00D0768A" w:rsidRDefault="00D0768A" w:rsidP="00D0768A">
      <w:pPr>
        <w:numPr>
          <w:ilvl w:val="0"/>
          <w:numId w:val="2"/>
        </w:numPr>
        <w:suppressAutoHyphens w:val="0"/>
        <w:jc w:val="both"/>
      </w:pPr>
      <w:r>
        <w:t>Учит</w:t>
      </w:r>
      <w:r w:rsidR="00C537F5">
        <w:t>елей языковедов</w:t>
      </w:r>
      <w:r>
        <w:t xml:space="preserve">  –</w:t>
      </w:r>
      <w:r w:rsidR="00C537F5">
        <w:t xml:space="preserve"> руководитель Тамбова Е.Г.</w:t>
      </w:r>
      <w:r>
        <w:t>;</w:t>
      </w:r>
    </w:p>
    <w:p w:rsidR="00D0768A" w:rsidRDefault="00D0768A" w:rsidP="00D0768A">
      <w:pPr>
        <w:numPr>
          <w:ilvl w:val="0"/>
          <w:numId w:val="2"/>
        </w:numPr>
        <w:suppressAutoHyphens w:val="0"/>
        <w:jc w:val="both"/>
      </w:pPr>
      <w:r>
        <w:t>Учителей естественных н</w:t>
      </w:r>
      <w:r w:rsidR="00C537F5">
        <w:t>аук –  руководитель  Горбунова Л.Н.</w:t>
      </w:r>
      <w:r>
        <w:t>.</w:t>
      </w:r>
    </w:p>
    <w:p w:rsidR="00D0768A" w:rsidRDefault="00D0768A" w:rsidP="00C537F5">
      <w:pPr>
        <w:numPr>
          <w:ilvl w:val="0"/>
          <w:numId w:val="2"/>
        </w:numPr>
        <w:suppressAutoHyphens w:val="0"/>
        <w:jc w:val="both"/>
      </w:pPr>
      <w:r>
        <w:t>Учителей начальны</w:t>
      </w:r>
      <w:r w:rsidR="00C537F5">
        <w:t>х  классов –  руководитель  Кувшинова Н</w:t>
      </w:r>
      <w:r>
        <w:t>.</w:t>
      </w:r>
      <w:r w:rsidR="00C537F5">
        <w:t>П.</w:t>
      </w:r>
    </w:p>
    <w:p w:rsidR="00D0768A" w:rsidRDefault="00D0768A" w:rsidP="00C537F5">
      <w:pPr>
        <w:numPr>
          <w:ilvl w:val="0"/>
          <w:numId w:val="2"/>
        </w:numPr>
        <w:suppressAutoHyphens w:val="0"/>
        <w:jc w:val="both"/>
      </w:pPr>
      <w:r>
        <w:t>Учителей математики, информатики и физики –</w:t>
      </w:r>
      <w:r w:rsidR="00C537F5">
        <w:t xml:space="preserve">  руководитель </w:t>
      </w:r>
      <w:r w:rsidR="00527652">
        <w:t>Кальчева Т.В.</w:t>
      </w:r>
    </w:p>
    <w:p w:rsidR="00D0768A" w:rsidRDefault="00D0768A" w:rsidP="00C537F5">
      <w:pPr>
        <w:numPr>
          <w:ilvl w:val="0"/>
          <w:numId w:val="2"/>
        </w:numPr>
        <w:suppressAutoHyphens w:val="0"/>
        <w:jc w:val="both"/>
      </w:pPr>
      <w:r>
        <w:t>Учителей технологии, ИЗО, музыки, физической культуры  и</w:t>
      </w:r>
      <w:r w:rsidR="00C537F5">
        <w:t xml:space="preserve"> ОБЖ –  руководитель Николаева Е.Г.</w:t>
      </w:r>
    </w:p>
    <w:p w:rsidR="00D0768A" w:rsidRDefault="00D0768A" w:rsidP="00D0768A">
      <w:pPr>
        <w:numPr>
          <w:ilvl w:val="0"/>
          <w:numId w:val="2"/>
        </w:numPr>
        <w:suppressAutoHyphens w:val="0"/>
        <w:jc w:val="both"/>
      </w:pPr>
      <w:r>
        <w:t>Классных</w:t>
      </w:r>
      <w:r w:rsidR="00C537F5">
        <w:t xml:space="preserve"> руководителей – Малышева Т.Т.</w:t>
      </w:r>
    </w:p>
    <w:p w:rsidR="00D0768A" w:rsidRDefault="00D0768A" w:rsidP="00D0768A">
      <w:pPr>
        <w:suppressAutoHyphens w:val="0"/>
        <w:jc w:val="both"/>
        <w:rPr>
          <w:bCs w:val="0"/>
        </w:rPr>
      </w:pPr>
      <w:r>
        <w:rPr>
          <w:bCs w:val="0"/>
        </w:rPr>
        <w:t>При планировании методической работы были сохранены те формы, которые реально позволили решать проблемы и задачи, стоящие перед школой.</w:t>
      </w:r>
    </w:p>
    <w:p w:rsidR="00D0768A" w:rsidRDefault="00D0768A" w:rsidP="00D0768A">
      <w:pPr>
        <w:jc w:val="center"/>
        <w:rPr>
          <w:b/>
          <w:bCs w:val="0"/>
        </w:rPr>
      </w:pPr>
      <w:r>
        <w:rPr>
          <w:b/>
          <w:bCs w:val="0"/>
        </w:rPr>
        <w:t>Формы методической работы</w:t>
      </w:r>
    </w:p>
    <w:p w:rsidR="00D0768A" w:rsidRDefault="00D0768A" w:rsidP="00D0768A">
      <w:pPr>
        <w:numPr>
          <w:ilvl w:val="0"/>
          <w:numId w:val="3"/>
        </w:numPr>
        <w:jc w:val="both"/>
        <w:rPr>
          <w:bCs w:val="0"/>
        </w:rPr>
      </w:pPr>
      <w:r>
        <w:rPr>
          <w:bCs w:val="0"/>
        </w:rPr>
        <w:t>Тематические педсоветы</w:t>
      </w:r>
    </w:p>
    <w:p w:rsidR="00D0768A" w:rsidRDefault="00D0768A" w:rsidP="00D0768A">
      <w:pPr>
        <w:numPr>
          <w:ilvl w:val="0"/>
          <w:numId w:val="3"/>
        </w:numPr>
        <w:jc w:val="both"/>
        <w:rPr>
          <w:bCs w:val="0"/>
        </w:rPr>
      </w:pPr>
      <w:r>
        <w:rPr>
          <w:bCs w:val="0"/>
        </w:rPr>
        <w:t>Методические советы</w:t>
      </w:r>
    </w:p>
    <w:p w:rsidR="00D0768A" w:rsidRDefault="00D0768A" w:rsidP="00D0768A">
      <w:pPr>
        <w:numPr>
          <w:ilvl w:val="0"/>
          <w:numId w:val="3"/>
        </w:numPr>
        <w:jc w:val="both"/>
        <w:rPr>
          <w:bCs w:val="0"/>
        </w:rPr>
      </w:pPr>
      <w:r>
        <w:rPr>
          <w:bCs w:val="0"/>
        </w:rPr>
        <w:t>Методические объединения</w:t>
      </w:r>
    </w:p>
    <w:p w:rsidR="00D0768A" w:rsidRDefault="00D0768A" w:rsidP="00D0768A">
      <w:pPr>
        <w:numPr>
          <w:ilvl w:val="0"/>
          <w:numId w:val="3"/>
        </w:numPr>
        <w:jc w:val="both"/>
        <w:rPr>
          <w:bCs w:val="0"/>
        </w:rPr>
      </w:pPr>
      <w:r>
        <w:rPr>
          <w:bCs w:val="0"/>
        </w:rPr>
        <w:t>Единые методические дни</w:t>
      </w:r>
    </w:p>
    <w:p w:rsidR="00D0768A" w:rsidRDefault="00D0768A" w:rsidP="00D0768A">
      <w:pPr>
        <w:numPr>
          <w:ilvl w:val="0"/>
          <w:numId w:val="3"/>
        </w:numPr>
        <w:jc w:val="both"/>
        <w:rPr>
          <w:bCs w:val="0"/>
        </w:rPr>
      </w:pPr>
      <w:r>
        <w:rPr>
          <w:bCs w:val="0"/>
        </w:rPr>
        <w:t>Открытые уроки, их анализ</w:t>
      </w:r>
    </w:p>
    <w:p w:rsidR="00D0768A" w:rsidRDefault="00D0768A" w:rsidP="00D0768A">
      <w:pPr>
        <w:numPr>
          <w:ilvl w:val="0"/>
          <w:numId w:val="3"/>
        </w:numPr>
        <w:jc w:val="both"/>
        <w:rPr>
          <w:bCs w:val="0"/>
        </w:rPr>
      </w:pPr>
      <w:r>
        <w:rPr>
          <w:bCs w:val="0"/>
        </w:rPr>
        <w:t>Коучинг</w:t>
      </w:r>
    </w:p>
    <w:p w:rsidR="00D0768A" w:rsidRDefault="00D0768A" w:rsidP="00D0768A">
      <w:pPr>
        <w:numPr>
          <w:ilvl w:val="0"/>
          <w:numId w:val="3"/>
        </w:numPr>
        <w:jc w:val="both"/>
        <w:rPr>
          <w:bCs w:val="0"/>
        </w:rPr>
      </w:pPr>
      <w:r>
        <w:rPr>
          <w:bCs w:val="0"/>
        </w:rPr>
        <w:t>Временные творческие группы</w:t>
      </w:r>
    </w:p>
    <w:p w:rsidR="00D0768A" w:rsidRDefault="00D0768A" w:rsidP="00D0768A">
      <w:pPr>
        <w:numPr>
          <w:ilvl w:val="0"/>
          <w:numId w:val="3"/>
        </w:numPr>
        <w:jc w:val="both"/>
        <w:rPr>
          <w:bCs w:val="0"/>
        </w:rPr>
      </w:pPr>
      <w:r>
        <w:rPr>
          <w:bCs w:val="0"/>
        </w:rPr>
        <w:t>Курсовая переподготовка учителей</w:t>
      </w:r>
    </w:p>
    <w:p w:rsidR="00D0768A" w:rsidRDefault="00D0768A" w:rsidP="00D0768A">
      <w:pPr>
        <w:numPr>
          <w:ilvl w:val="0"/>
          <w:numId w:val="3"/>
        </w:numPr>
        <w:jc w:val="both"/>
        <w:rPr>
          <w:bCs w:val="0"/>
        </w:rPr>
      </w:pPr>
      <w:r>
        <w:rPr>
          <w:bCs w:val="0"/>
        </w:rPr>
        <w:t xml:space="preserve"> Аттестация </w:t>
      </w:r>
    </w:p>
    <w:p w:rsidR="00D0768A" w:rsidRDefault="00D0768A" w:rsidP="00D0768A">
      <w:pPr>
        <w:numPr>
          <w:ilvl w:val="0"/>
          <w:numId w:val="3"/>
        </w:numPr>
        <w:jc w:val="both"/>
        <w:rPr>
          <w:bCs w:val="0"/>
        </w:rPr>
      </w:pPr>
      <w:r>
        <w:rPr>
          <w:bCs w:val="0"/>
        </w:rPr>
        <w:t xml:space="preserve"> Проблемные семинары</w:t>
      </w:r>
    </w:p>
    <w:p w:rsidR="00D0768A" w:rsidRDefault="00D0768A" w:rsidP="00D0768A">
      <w:pPr>
        <w:numPr>
          <w:ilvl w:val="0"/>
          <w:numId w:val="3"/>
        </w:numPr>
        <w:jc w:val="both"/>
        <w:rPr>
          <w:bCs w:val="0"/>
        </w:rPr>
      </w:pPr>
      <w:r>
        <w:rPr>
          <w:bCs w:val="0"/>
        </w:rPr>
        <w:t xml:space="preserve"> Мастер-классы</w:t>
      </w:r>
    </w:p>
    <w:p w:rsidR="00D0768A" w:rsidRDefault="00D0768A" w:rsidP="00D0768A">
      <w:pPr>
        <w:numPr>
          <w:ilvl w:val="0"/>
          <w:numId w:val="3"/>
        </w:numPr>
        <w:jc w:val="both"/>
        <w:rPr>
          <w:bCs w:val="0"/>
        </w:rPr>
      </w:pPr>
      <w:r>
        <w:rPr>
          <w:bCs w:val="0"/>
        </w:rPr>
        <w:t xml:space="preserve"> Участие в профессиональных конкурсах.</w:t>
      </w:r>
    </w:p>
    <w:p w:rsidR="00D0768A" w:rsidRDefault="00D0768A" w:rsidP="00D0768A">
      <w:pPr>
        <w:ind w:firstLine="360"/>
        <w:jc w:val="both"/>
        <w:rPr>
          <w:bCs w:val="0"/>
        </w:rPr>
      </w:pPr>
      <w:r>
        <w:rPr>
          <w:bCs w:val="0"/>
        </w:rPr>
        <w:tab/>
        <w:t xml:space="preserve">Высшей формой коллективной методической работы     является педагогический совет. </w:t>
      </w:r>
    </w:p>
    <w:p w:rsidR="00D0768A" w:rsidRDefault="00D0768A" w:rsidP="00D0768A">
      <w:pPr>
        <w:jc w:val="both"/>
        <w:rPr>
          <w:bCs w:val="0"/>
        </w:rPr>
      </w:pPr>
      <w:r>
        <w:rPr>
          <w:bCs w:val="0"/>
        </w:rPr>
        <w:tab/>
        <w:t>В школе функционируют  методический совет.</w:t>
      </w:r>
    </w:p>
    <w:p w:rsidR="00D0768A" w:rsidRDefault="00D0768A" w:rsidP="00D0768A">
      <w:pPr>
        <w:jc w:val="both"/>
        <w:rPr>
          <w:szCs w:val="28"/>
        </w:rPr>
      </w:pPr>
      <w:r>
        <w:rPr>
          <w:bCs w:val="0"/>
        </w:rPr>
        <w:tab/>
      </w:r>
      <w:r>
        <w:rPr>
          <w:szCs w:val="28"/>
        </w:rPr>
        <w:t xml:space="preserve">Гуманизация образования, индивидуализация обучения, его дифференциация и вариативность  подтолкнули педагогический коллектив выстроить комплексную деятельность по созданию, освоению, использованию и распространению новшеств, помогающих перевести школу в режим развития. В организации образовательного процесса школы появились существенные изменения.     </w:t>
      </w:r>
    </w:p>
    <w:p w:rsidR="00D0768A" w:rsidRDefault="00D0768A" w:rsidP="00D0768A">
      <w:pPr>
        <w:jc w:val="both"/>
        <w:rPr>
          <w:szCs w:val="28"/>
        </w:rPr>
      </w:pPr>
      <w:r>
        <w:rPr>
          <w:szCs w:val="28"/>
        </w:rPr>
        <w:tab/>
        <w:t>Инновационная работа в школе  ведется по нескольким направлениям.</w:t>
      </w:r>
    </w:p>
    <w:p w:rsidR="00D0768A" w:rsidRDefault="00D0768A" w:rsidP="00D0768A">
      <w:pPr>
        <w:numPr>
          <w:ilvl w:val="0"/>
          <w:numId w:val="4"/>
        </w:numPr>
        <w:suppressAutoHyphens w:val="0"/>
        <w:jc w:val="both"/>
        <w:rPr>
          <w:szCs w:val="28"/>
        </w:rPr>
      </w:pPr>
      <w:r>
        <w:rPr>
          <w:b/>
          <w:szCs w:val="28"/>
        </w:rPr>
        <w:t>Новации в области содержания образования</w:t>
      </w:r>
      <w:r>
        <w:rPr>
          <w:szCs w:val="28"/>
        </w:rPr>
        <w:t xml:space="preserve">. </w:t>
      </w:r>
    </w:p>
    <w:p w:rsidR="00D0768A" w:rsidRDefault="00D0768A" w:rsidP="00D0768A">
      <w:pPr>
        <w:ind w:left="360" w:firstLine="360"/>
        <w:jc w:val="both"/>
        <w:rPr>
          <w:szCs w:val="28"/>
        </w:rPr>
      </w:pPr>
      <w:r>
        <w:rPr>
          <w:szCs w:val="28"/>
        </w:rPr>
        <w:t xml:space="preserve">  Школа явилась пилотной по внедрению федеральных государственных образовательных стандартов. </w:t>
      </w:r>
    </w:p>
    <w:p w:rsidR="00D0768A" w:rsidRDefault="00D0768A" w:rsidP="00D0768A">
      <w:pPr>
        <w:ind w:left="360" w:firstLine="360"/>
        <w:jc w:val="both"/>
        <w:rPr>
          <w:szCs w:val="28"/>
        </w:rPr>
      </w:pPr>
      <w:r>
        <w:rPr>
          <w:szCs w:val="28"/>
        </w:rPr>
        <w:lastRenderedPageBreak/>
        <w:t xml:space="preserve">В связи с реализацией предпрофильного и профильного обучения разработаны и внедряются в практику авторские программы курсов по выбору и элективных занятий.  </w:t>
      </w:r>
    </w:p>
    <w:p w:rsidR="00D0768A" w:rsidRDefault="00D0768A" w:rsidP="00D0768A">
      <w:pPr>
        <w:numPr>
          <w:ilvl w:val="0"/>
          <w:numId w:val="4"/>
        </w:numPr>
        <w:suppressAutoHyphens w:val="0"/>
        <w:jc w:val="both"/>
        <w:rPr>
          <w:b/>
          <w:szCs w:val="28"/>
        </w:rPr>
      </w:pPr>
      <w:r>
        <w:rPr>
          <w:b/>
          <w:szCs w:val="28"/>
        </w:rPr>
        <w:t>Новации в области технологии обучения.</w:t>
      </w:r>
    </w:p>
    <w:p w:rsidR="00D0768A" w:rsidRDefault="00D0768A" w:rsidP="00D0768A">
      <w:pPr>
        <w:ind w:left="360" w:firstLine="360"/>
        <w:jc w:val="both"/>
        <w:rPr>
          <w:szCs w:val="28"/>
        </w:rPr>
      </w:pPr>
      <w:r>
        <w:rPr>
          <w:szCs w:val="28"/>
        </w:rPr>
        <w:t>В педагогическую практику учителей школы внедряются новые педагогические технологии, решающие задачу максимального стимулирования мыслительных процессов у учащихся, самостоятельной поисковой и исследовательской деятельности:</w:t>
      </w:r>
    </w:p>
    <w:p w:rsidR="00D0768A" w:rsidRDefault="00D0768A" w:rsidP="00D0768A">
      <w:pPr>
        <w:numPr>
          <w:ilvl w:val="0"/>
          <w:numId w:val="5"/>
        </w:numPr>
        <w:suppressAutoHyphens w:val="0"/>
        <w:jc w:val="both"/>
        <w:rPr>
          <w:szCs w:val="28"/>
        </w:rPr>
      </w:pPr>
      <w:r>
        <w:rPr>
          <w:szCs w:val="28"/>
        </w:rPr>
        <w:t>личностно-ориентированного обучения;</w:t>
      </w:r>
    </w:p>
    <w:p w:rsidR="00D0768A" w:rsidRDefault="00D0768A" w:rsidP="00D0768A">
      <w:pPr>
        <w:numPr>
          <w:ilvl w:val="0"/>
          <w:numId w:val="5"/>
        </w:numPr>
        <w:suppressAutoHyphens w:val="0"/>
        <w:jc w:val="both"/>
        <w:rPr>
          <w:szCs w:val="28"/>
        </w:rPr>
      </w:pPr>
      <w:r>
        <w:rPr>
          <w:szCs w:val="28"/>
        </w:rPr>
        <w:t>развивающего обучения в начальных классах;</w:t>
      </w:r>
    </w:p>
    <w:p w:rsidR="00D0768A" w:rsidRDefault="00D0768A" w:rsidP="00D0768A">
      <w:pPr>
        <w:numPr>
          <w:ilvl w:val="0"/>
          <w:numId w:val="5"/>
        </w:numPr>
        <w:suppressAutoHyphens w:val="0"/>
        <w:jc w:val="both"/>
        <w:rPr>
          <w:szCs w:val="28"/>
        </w:rPr>
      </w:pPr>
      <w:r>
        <w:rPr>
          <w:szCs w:val="28"/>
        </w:rPr>
        <w:t xml:space="preserve">обучение в сотрудничестве; </w:t>
      </w:r>
    </w:p>
    <w:p w:rsidR="00D0768A" w:rsidRDefault="00D0768A" w:rsidP="00D0768A">
      <w:pPr>
        <w:numPr>
          <w:ilvl w:val="0"/>
          <w:numId w:val="5"/>
        </w:numPr>
        <w:suppressAutoHyphens w:val="0"/>
        <w:jc w:val="both"/>
        <w:rPr>
          <w:szCs w:val="28"/>
        </w:rPr>
      </w:pPr>
      <w:r>
        <w:rPr>
          <w:szCs w:val="28"/>
        </w:rPr>
        <w:t>использование в обучении игровых методов;</w:t>
      </w:r>
    </w:p>
    <w:p w:rsidR="00D0768A" w:rsidRDefault="00D0768A" w:rsidP="00D0768A">
      <w:pPr>
        <w:numPr>
          <w:ilvl w:val="0"/>
          <w:numId w:val="5"/>
        </w:numPr>
        <w:suppressAutoHyphens w:val="0"/>
        <w:jc w:val="both"/>
        <w:rPr>
          <w:szCs w:val="28"/>
        </w:rPr>
      </w:pPr>
      <w:r>
        <w:rPr>
          <w:szCs w:val="28"/>
        </w:rPr>
        <w:t>проблемного обучения;</w:t>
      </w:r>
    </w:p>
    <w:p w:rsidR="00D0768A" w:rsidRDefault="00D0768A" w:rsidP="00D0768A">
      <w:pPr>
        <w:numPr>
          <w:ilvl w:val="0"/>
          <w:numId w:val="5"/>
        </w:numPr>
        <w:suppressAutoHyphens w:val="0"/>
        <w:jc w:val="both"/>
        <w:rPr>
          <w:szCs w:val="28"/>
        </w:rPr>
      </w:pPr>
      <w:r>
        <w:rPr>
          <w:szCs w:val="28"/>
        </w:rPr>
        <w:t>технология индивидуализации и дифференциации;</w:t>
      </w:r>
    </w:p>
    <w:p w:rsidR="00D0768A" w:rsidRDefault="00D0768A" w:rsidP="00D0768A">
      <w:pPr>
        <w:numPr>
          <w:ilvl w:val="0"/>
          <w:numId w:val="5"/>
        </w:numPr>
        <w:suppressAutoHyphens w:val="0"/>
        <w:jc w:val="both"/>
        <w:rPr>
          <w:szCs w:val="28"/>
        </w:rPr>
      </w:pPr>
      <w:r>
        <w:rPr>
          <w:szCs w:val="28"/>
        </w:rPr>
        <w:t>информационно-коммуникационные.</w:t>
      </w:r>
    </w:p>
    <w:p w:rsidR="00D0768A" w:rsidRDefault="00D0768A" w:rsidP="00D0768A">
      <w:pPr>
        <w:ind w:left="426" w:firstLine="294"/>
        <w:jc w:val="both"/>
        <w:rPr>
          <w:szCs w:val="28"/>
        </w:rPr>
      </w:pPr>
      <w:r>
        <w:rPr>
          <w:szCs w:val="28"/>
        </w:rPr>
        <w:t xml:space="preserve">Для школы характерен комплексный подход к процессам информатизации, включающий освоение  информационных технологий в качестве  дидактического инструмента. </w:t>
      </w:r>
    </w:p>
    <w:p w:rsidR="00D0768A" w:rsidRDefault="00D0768A" w:rsidP="00D0768A">
      <w:pPr>
        <w:ind w:left="720"/>
        <w:jc w:val="both"/>
        <w:rPr>
          <w:szCs w:val="28"/>
        </w:rPr>
      </w:pPr>
      <w:r>
        <w:rPr>
          <w:szCs w:val="28"/>
        </w:rPr>
        <w:tab/>
      </w:r>
    </w:p>
    <w:p w:rsidR="00D0768A" w:rsidRDefault="00D0768A" w:rsidP="00D0768A">
      <w:pPr>
        <w:jc w:val="both"/>
        <w:rPr>
          <w:b/>
          <w:szCs w:val="28"/>
        </w:rPr>
      </w:pPr>
      <w:r>
        <w:rPr>
          <w:b/>
          <w:szCs w:val="28"/>
        </w:rPr>
        <w:t xml:space="preserve">     3. Новации в структуре и организации  УВП</w:t>
      </w:r>
    </w:p>
    <w:p w:rsidR="00D0768A" w:rsidRDefault="00D0768A" w:rsidP="00D0768A">
      <w:pPr>
        <w:spacing w:after="120"/>
        <w:ind w:firstLine="720"/>
        <w:jc w:val="both"/>
        <w:rPr>
          <w:szCs w:val="28"/>
        </w:rPr>
      </w:pPr>
      <w:r>
        <w:rPr>
          <w:szCs w:val="28"/>
        </w:rPr>
        <w:t xml:space="preserve">Ведется планомерная работа по </w:t>
      </w:r>
      <w:r w:rsidR="00C537F5">
        <w:rPr>
          <w:szCs w:val="28"/>
        </w:rPr>
        <w:t xml:space="preserve">формированию  </w:t>
      </w:r>
      <w:r>
        <w:rPr>
          <w:szCs w:val="28"/>
        </w:rPr>
        <w:t xml:space="preserve"> профильных классов на уровне среднего общего образования.</w:t>
      </w:r>
    </w:p>
    <w:p w:rsidR="00D0768A" w:rsidRDefault="00D0768A" w:rsidP="00D0768A">
      <w:pPr>
        <w:spacing w:after="120"/>
        <w:ind w:firstLine="720"/>
        <w:jc w:val="both"/>
        <w:rPr>
          <w:szCs w:val="28"/>
          <w:lang w:val="tt-RU"/>
        </w:rPr>
      </w:pPr>
      <w:r>
        <w:rPr>
          <w:szCs w:val="28"/>
        </w:rPr>
        <w:t xml:space="preserve"> Инновационная работа</w:t>
      </w:r>
      <w:r w:rsidR="00C537F5">
        <w:rPr>
          <w:szCs w:val="28"/>
        </w:rPr>
        <w:t xml:space="preserve"> </w:t>
      </w:r>
      <w:r>
        <w:rPr>
          <w:szCs w:val="28"/>
        </w:rPr>
        <w:t>является</w:t>
      </w:r>
      <w:r>
        <w:rPr>
          <w:bCs w:val="0"/>
          <w:szCs w:val="28"/>
        </w:rPr>
        <w:t xml:space="preserve"> н</w:t>
      </w:r>
      <w:r>
        <w:rPr>
          <w:szCs w:val="28"/>
        </w:rPr>
        <w:t>еотъемлемой частью деятельности  школы.</w:t>
      </w:r>
    </w:p>
    <w:p w:rsidR="00D0768A" w:rsidRDefault="00D0768A" w:rsidP="00D0768A">
      <w:pPr>
        <w:suppressAutoHyphens w:val="0"/>
        <w:jc w:val="both"/>
        <w:rPr>
          <w:b/>
          <w:bCs w:val="0"/>
          <w:szCs w:val="28"/>
          <w:lang w:eastAsia="ru-RU"/>
        </w:rPr>
      </w:pPr>
      <w:r>
        <w:rPr>
          <w:b/>
          <w:bCs w:val="0"/>
          <w:szCs w:val="28"/>
          <w:lang w:eastAsia="ru-RU"/>
        </w:rPr>
        <w:t xml:space="preserve">8. Существующие проблемы, пути их решения и потенциальные возможности коллектива </w:t>
      </w:r>
    </w:p>
    <w:p w:rsidR="00D0768A" w:rsidRDefault="00D0768A" w:rsidP="00D0768A">
      <w:pPr>
        <w:jc w:val="both"/>
      </w:pPr>
      <w:r>
        <w:t>Процедура самообследования  выявила некоторые проблемы. На данном этапе необходимо:</w:t>
      </w:r>
    </w:p>
    <w:p w:rsidR="00D0768A" w:rsidRDefault="00D0768A" w:rsidP="00D0768A">
      <w:pPr>
        <w:numPr>
          <w:ilvl w:val="0"/>
          <w:numId w:val="6"/>
        </w:numPr>
        <w:suppressAutoHyphens w:val="0"/>
        <w:jc w:val="both"/>
      </w:pPr>
      <w:r>
        <w:t>продолжить опережающие введение федерального государственного стандарта на всех уровнях</w:t>
      </w:r>
      <w:r w:rsidR="00C537F5">
        <w:t xml:space="preserve"> </w:t>
      </w:r>
      <w:r>
        <w:t>образования;</w:t>
      </w:r>
    </w:p>
    <w:p w:rsidR="00D0768A" w:rsidRDefault="00D0768A" w:rsidP="00D0768A">
      <w:pPr>
        <w:numPr>
          <w:ilvl w:val="0"/>
          <w:numId w:val="7"/>
        </w:numPr>
        <w:suppressAutoHyphens w:val="0"/>
        <w:jc w:val="both"/>
      </w:pPr>
      <w:r>
        <w:t>обеспечить подготовку педагогов и обучающихся ко всем видам независимой  экспертизы качества образования, повысив ответственность каждого участника образовательного процесса за конечный результат;</w:t>
      </w:r>
    </w:p>
    <w:p w:rsidR="00D0768A" w:rsidRDefault="00D0768A" w:rsidP="00D0768A">
      <w:pPr>
        <w:numPr>
          <w:ilvl w:val="0"/>
          <w:numId w:val="7"/>
        </w:numPr>
        <w:suppressAutoHyphens w:val="0"/>
        <w:jc w:val="both"/>
      </w:pPr>
      <w:r>
        <w:t>добиться реализации Программы развития, расширяя круг участников инновационной деятельности;</w:t>
      </w:r>
    </w:p>
    <w:p w:rsidR="00D0768A" w:rsidRDefault="00D0768A" w:rsidP="00D0768A">
      <w:pPr>
        <w:numPr>
          <w:ilvl w:val="0"/>
          <w:numId w:val="7"/>
        </w:numPr>
        <w:suppressAutoHyphens w:val="0"/>
        <w:jc w:val="both"/>
      </w:pPr>
      <w:r>
        <w:t>продолжать укрепление материально – технической базы школы, необходимое для обеспечения высокого уровня образовательной деятельности;</w:t>
      </w:r>
    </w:p>
    <w:p w:rsidR="00D0768A" w:rsidRDefault="00D0768A" w:rsidP="00D0768A">
      <w:pPr>
        <w:numPr>
          <w:ilvl w:val="0"/>
          <w:numId w:val="7"/>
        </w:numPr>
        <w:suppressAutoHyphens w:val="0"/>
        <w:jc w:val="both"/>
      </w:pPr>
      <w:r>
        <w:t>формировать современную систему оценки качества образования через использование ИКТ;</w:t>
      </w:r>
    </w:p>
    <w:p w:rsidR="00D0768A" w:rsidRDefault="00D0768A" w:rsidP="00D0768A">
      <w:pPr>
        <w:numPr>
          <w:ilvl w:val="0"/>
          <w:numId w:val="7"/>
        </w:numPr>
        <w:suppressAutoHyphens w:val="0"/>
        <w:jc w:val="both"/>
      </w:pPr>
      <w:r>
        <w:t xml:space="preserve">совершенствование подходов и методик </w:t>
      </w:r>
      <w:r w:rsidR="00C537F5">
        <w:t>обучения</w:t>
      </w:r>
      <w:r w:rsidR="00E257A9">
        <w:t xml:space="preserve"> химии, биологии, истории.</w:t>
      </w:r>
      <w:r w:rsidR="00C537F5">
        <w:t xml:space="preserve"> </w:t>
      </w:r>
    </w:p>
    <w:p w:rsidR="00D0768A" w:rsidRDefault="00D0768A" w:rsidP="00D0768A">
      <w:pPr>
        <w:suppressAutoHyphens w:val="0"/>
        <w:jc w:val="both"/>
        <w:rPr>
          <w:b/>
          <w:bCs w:val="0"/>
          <w:szCs w:val="28"/>
          <w:lang w:eastAsia="ru-RU"/>
        </w:rPr>
      </w:pPr>
      <w:r>
        <w:t xml:space="preserve">      В основном вышеуказанные проблемы тактического и текущего характера. Коллектив школы располагает достаточным кадровым потенциалом для их успешного решения.</w:t>
      </w:r>
    </w:p>
    <w:p w:rsidR="00D0768A" w:rsidRDefault="00D0768A" w:rsidP="00D0768A">
      <w:pPr>
        <w:suppressAutoHyphens w:val="0"/>
        <w:jc w:val="both"/>
        <w:rPr>
          <w:b/>
          <w:bCs w:val="0"/>
          <w:szCs w:val="28"/>
          <w:lang w:eastAsia="ru-RU"/>
        </w:rPr>
      </w:pPr>
    </w:p>
    <w:p w:rsidR="00CB72A9" w:rsidRDefault="00CB72A9" w:rsidP="00D0768A">
      <w:pPr>
        <w:suppressAutoHyphens w:val="0"/>
        <w:jc w:val="both"/>
        <w:rPr>
          <w:b/>
          <w:bCs w:val="0"/>
          <w:szCs w:val="28"/>
          <w:lang w:eastAsia="ru-RU"/>
        </w:rPr>
      </w:pPr>
    </w:p>
    <w:p w:rsidR="00CB72A9" w:rsidRDefault="00CB72A9" w:rsidP="00D0768A">
      <w:pPr>
        <w:suppressAutoHyphens w:val="0"/>
        <w:jc w:val="both"/>
        <w:rPr>
          <w:b/>
          <w:bCs w:val="0"/>
          <w:szCs w:val="28"/>
          <w:lang w:eastAsia="ru-RU"/>
        </w:rPr>
      </w:pPr>
    </w:p>
    <w:p w:rsidR="00E257A9" w:rsidRDefault="00E257A9" w:rsidP="00D0768A">
      <w:pPr>
        <w:suppressAutoHyphens w:val="0"/>
        <w:jc w:val="both"/>
        <w:rPr>
          <w:b/>
          <w:bCs w:val="0"/>
          <w:szCs w:val="28"/>
          <w:lang w:eastAsia="ru-RU"/>
        </w:rPr>
      </w:pPr>
    </w:p>
    <w:p w:rsidR="00D0768A" w:rsidRDefault="00D0768A" w:rsidP="00D0768A">
      <w:pPr>
        <w:suppressAutoHyphens w:val="0"/>
        <w:jc w:val="both"/>
        <w:rPr>
          <w:bCs w:val="0"/>
          <w:sz w:val="24"/>
          <w:szCs w:val="24"/>
          <w:lang w:eastAsia="ru-RU"/>
        </w:rPr>
      </w:pPr>
      <w:r>
        <w:rPr>
          <w:b/>
          <w:bCs w:val="0"/>
          <w:szCs w:val="28"/>
          <w:lang w:eastAsia="ru-RU"/>
        </w:rPr>
        <w:lastRenderedPageBreak/>
        <w:t xml:space="preserve">9. Общие выводы и предложения </w:t>
      </w:r>
    </w:p>
    <w:p w:rsidR="00D0768A" w:rsidRDefault="00D0768A" w:rsidP="00D0768A">
      <w:pPr>
        <w:jc w:val="both"/>
      </w:pPr>
      <w:r>
        <w:t xml:space="preserve">В настоящее время можно констатировать:  </w:t>
      </w:r>
    </w:p>
    <w:p w:rsidR="00D0768A" w:rsidRDefault="00D0768A" w:rsidP="00D0768A">
      <w:pPr>
        <w:numPr>
          <w:ilvl w:val="0"/>
          <w:numId w:val="8"/>
        </w:numPr>
        <w:suppressAutoHyphens w:val="0"/>
        <w:jc w:val="both"/>
      </w:pPr>
      <w:r>
        <w:t>Школа функционирует стабильно в режиме развития.</w:t>
      </w:r>
    </w:p>
    <w:p w:rsidR="00D0768A" w:rsidRDefault="00D0768A" w:rsidP="00D0768A">
      <w:pPr>
        <w:numPr>
          <w:ilvl w:val="0"/>
          <w:numId w:val="8"/>
        </w:numPr>
        <w:suppressAutoHyphens w:val="0"/>
        <w:jc w:val="both"/>
      </w:pPr>
      <w:r>
        <w:t>Школа предоставляет доступное, качественное образование, воспитание и развитие в безопасных, комфортных условиях, адаптированных к возможностям и способностям каждого ребенка.</w:t>
      </w:r>
    </w:p>
    <w:p w:rsidR="00D0768A" w:rsidRDefault="00D0768A" w:rsidP="00D0768A">
      <w:pPr>
        <w:numPr>
          <w:ilvl w:val="0"/>
          <w:numId w:val="8"/>
        </w:numPr>
        <w:suppressAutoHyphens w:val="0"/>
        <w:jc w:val="both"/>
      </w:pPr>
      <w:r>
        <w:t>Качество образовательных воздействий осуществляется за счет эффективного использования современных образовательных техно</w:t>
      </w:r>
      <w:r w:rsidR="00C537F5">
        <w:t>логий.</w:t>
      </w:r>
    </w:p>
    <w:p w:rsidR="00D0768A" w:rsidRDefault="00D0768A" w:rsidP="00D0768A">
      <w:pPr>
        <w:numPr>
          <w:ilvl w:val="0"/>
          <w:numId w:val="8"/>
        </w:numPr>
        <w:suppressAutoHyphens w:val="0"/>
        <w:jc w:val="both"/>
      </w:pPr>
      <w:r>
        <w:t xml:space="preserve">В школе созданы все условия для самореализации ребенка в урочной и внеурочной деятельности, что подтверждается качеством и уровнем участия в олимпиадах, фестивалях, конкурсах, смотрах различного вида. </w:t>
      </w:r>
    </w:p>
    <w:p w:rsidR="00D0768A" w:rsidRDefault="00D0768A" w:rsidP="00D0768A">
      <w:pPr>
        <w:numPr>
          <w:ilvl w:val="0"/>
          <w:numId w:val="8"/>
        </w:numPr>
        <w:suppressAutoHyphens w:val="0"/>
        <w:jc w:val="both"/>
      </w:pPr>
      <w:r>
        <w:t>В управлении школой сочетаются принципы единоначалия с демократичностью школьного уклада. Родители являются активными участниками органов самоуправления школы.</w:t>
      </w:r>
    </w:p>
    <w:p w:rsidR="00D0768A" w:rsidRDefault="00D0768A" w:rsidP="00D0768A">
      <w:pPr>
        <w:jc w:val="both"/>
      </w:pPr>
      <w:r>
        <w:t xml:space="preserve"> </w:t>
      </w:r>
    </w:p>
    <w:p w:rsidR="00D0768A" w:rsidRDefault="00D0768A" w:rsidP="00D0768A">
      <w:pPr>
        <w:jc w:val="both"/>
      </w:pPr>
    </w:p>
    <w:p w:rsidR="00D0768A" w:rsidRDefault="00D0768A" w:rsidP="00D0768A">
      <w:pPr>
        <w:jc w:val="center"/>
      </w:pPr>
    </w:p>
    <w:p w:rsidR="00D0768A" w:rsidRDefault="00D0768A" w:rsidP="00D0768A">
      <w:pPr>
        <w:rPr>
          <w:b/>
        </w:rPr>
      </w:pPr>
    </w:p>
    <w:p w:rsidR="00D0768A" w:rsidRDefault="00D0768A" w:rsidP="00D0768A">
      <w:pPr>
        <w:rPr>
          <w:b/>
        </w:rPr>
      </w:pPr>
    </w:p>
    <w:p w:rsidR="00D0768A" w:rsidRDefault="00D0768A" w:rsidP="00D0768A">
      <w:pPr>
        <w:rPr>
          <w:b/>
        </w:rPr>
      </w:pPr>
    </w:p>
    <w:p w:rsidR="00D0768A" w:rsidRDefault="00C537F5" w:rsidP="00D0768A">
      <w:pPr>
        <w:rPr>
          <w:b/>
        </w:rPr>
      </w:pPr>
      <w:r>
        <w:rPr>
          <w:b/>
        </w:rPr>
        <w:t>Директор школы:</w:t>
      </w:r>
      <w:r w:rsidR="00D0768A">
        <w:rPr>
          <w:b/>
        </w:rPr>
        <w:t xml:space="preserve">       </w:t>
      </w:r>
      <w:r>
        <w:rPr>
          <w:b/>
        </w:rPr>
        <w:t xml:space="preserve">                Ф.Ф.Биктимерова</w:t>
      </w:r>
    </w:p>
    <w:p w:rsidR="00D0768A" w:rsidRDefault="00D0768A" w:rsidP="00D0768A"/>
    <w:p w:rsidR="00D0768A" w:rsidRDefault="00D0768A" w:rsidP="00D0768A">
      <w:pPr>
        <w:suppressAutoHyphens w:val="0"/>
        <w:jc w:val="both"/>
        <w:rPr>
          <w:b/>
          <w:bCs w:val="0"/>
          <w:szCs w:val="28"/>
          <w:lang w:eastAsia="ru-RU"/>
        </w:rPr>
      </w:pPr>
    </w:p>
    <w:p w:rsidR="00D0768A" w:rsidRDefault="00D0768A" w:rsidP="00D0768A">
      <w:pPr>
        <w:suppressAutoHyphens w:val="0"/>
        <w:jc w:val="both"/>
        <w:rPr>
          <w:b/>
          <w:bCs w:val="0"/>
          <w:szCs w:val="28"/>
          <w:lang w:eastAsia="ru-RU"/>
        </w:rPr>
      </w:pPr>
    </w:p>
    <w:p w:rsidR="00D0768A" w:rsidRDefault="00D0768A" w:rsidP="00D0768A">
      <w:pPr>
        <w:suppressAutoHyphens w:val="0"/>
      </w:pPr>
    </w:p>
    <w:p w:rsidR="00D0768A" w:rsidRDefault="00D0768A" w:rsidP="00D0768A"/>
    <w:p w:rsidR="00D0768A" w:rsidRDefault="00D0768A" w:rsidP="00D0768A"/>
    <w:p w:rsidR="00D0768A" w:rsidRDefault="00D0768A" w:rsidP="00D0768A"/>
    <w:p w:rsidR="00D0768A" w:rsidRDefault="00D0768A" w:rsidP="00D0768A"/>
    <w:p w:rsidR="00D0768A" w:rsidRDefault="00D0768A" w:rsidP="00D0768A"/>
    <w:p w:rsidR="00D0768A" w:rsidRDefault="00D0768A" w:rsidP="00D0768A"/>
    <w:p w:rsidR="00D0768A" w:rsidRDefault="00D0768A" w:rsidP="00D0768A"/>
    <w:p w:rsidR="00587D21" w:rsidRDefault="004741C7"/>
    <w:sectPr w:rsidR="00587D21" w:rsidSect="00F76E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1C7" w:rsidRDefault="004741C7" w:rsidP="009605A8">
      <w:r>
        <w:separator/>
      </w:r>
    </w:p>
  </w:endnote>
  <w:endnote w:type="continuationSeparator" w:id="0">
    <w:p w:rsidR="004741C7" w:rsidRDefault="004741C7" w:rsidP="009605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1C7" w:rsidRDefault="004741C7" w:rsidP="009605A8">
      <w:r>
        <w:separator/>
      </w:r>
    </w:p>
  </w:footnote>
  <w:footnote w:type="continuationSeparator" w:id="0">
    <w:p w:rsidR="004741C7" w:rsidRDefault="004741C7" w:rsidP="009605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624B35"/>
    <w:multiLevelType w:val="hybridMultilevel"/>
    <w:tmpl w:val="DA1271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845805"/>
    <w:multiLevelType w:val="hybridMultilevel"/>
    <w:tmpl w:val="33EC751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2916A7"/>
    <w:multiLevelType w:val="hybridMultilevel"/>
    <w:tmpl w:val="8D1E2C9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9812CF3"/>
    <w:multiLevelType w:val="hybridMultilevel"/>
    <w:tmpl w:val="4094DF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4D34CE"/>
    <w:multiLevelType w:val="hybridMultilevel"/>
    <w:tmpl w:val="B35447CC"/>
    <w:lvl w:ilvl="0" w:tplc="3372F8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32"/>
      </w:rPr>
    </w:lvl>
    <w:lvl w:ilvl="1" w:tplc="E32A8184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BC53557"/>
    <w:multiLevelType w:val="hybridMultilevel"/>
    <w:tmpl w:val="686EDA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3BF4032"/>
    <w:multiLevelType w:val="hybridMultilevel"/>
    <w:tmpl w:val="7100A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903134"/>
    <w:multiLevelType w:val="hybridMultilevel"/>
    <w:tmpl w:val="BA74A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8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768A"/>
    <w:rsid w:val="00203498"/>
    <w:rsid w:val="002832DC"/>
    <w:rsid w:val="002C3D63"/>
    <w:rsid w:val="00315360"/>
    <w:rsid w:val="00333B76"/>
    <w:rsid w:val="00357FDC"/>
    <w:rsid w:val="003914A6"/>
    <w:rsid w:val="00400EB6"/>
    <w:rsid w:val="00431A11"/>
    <w:rsid w:val="004741C7"/>
    <w:rsid w:val="00527652"/>
    <w:rsid w:val="006902CE"/>
    <w:rsid w:val="00735A44"/>
    <w:rsid w:val="008156E5"/>
    <w:rsid w:val="008E73D6"/>
    <w:rsid w:val="009605A8"/>
    <w:rsid w:val="00B05C4E"/>
    <w:rsid w:val="00B109F3"/>
    <w:rsid w:val="00BA5CEB"/>
    <w:rsid w:val="00C04251"/>
    <w:rsid w:val="00C537F5"/>
    <w:rsid w:val="00CB72A9"/>
    <w:rsid w:val="00D0768A"/>
    <w:rsid w:val="00E257A9"/>
    <w:rsid w:val="00E53712"/>
    <w:rsid w:val="00E77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68A"/>
    <w:pPr>
      <w:suppressAutoHyphens/>
      <w:spacing w:after="0" w:line="240" w:lineRule="auto"/>
    </w:pPr>
    <w:rPr>
      <w:rFonts w:ascii="Times New Roman" w:eastAsia="Times New Roman" w:hAnsi="Times New Roman" w:cs="Times New Roman"/>
      <w:bCs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73D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semiHidden/>
    <w:unhideWhenUsed/>
    <w:rsid w:val="009605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605A8"/>
    <w:rPr>
      <w:rFonts w:ascii="Times New Roman" w:eastAsia="Times New Roman" w:hAnsi="Times New Roman" w:cs="Times New Roman"/>
      <w:bCs/>
      <w:sz w:val="28"/>
      <w:szCs w:val="20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9605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605A8"/>
    <w:rPr>
      <w:rFonts w:ascii="Times New Roman" w:eastAsia="Times New Roman" w:hAnsi="Times New Roman" w:cs="Times New Roman"/>
      <w:bCs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65018-2CDA-4A9E-AF35-86B8216E8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4245</Words>
  <Characters>24201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Школьный12</dc:creator>
  <cp:lastModifiedBy>Школьный12</cp:lastModifiedBy>
  <cp:revision>2</cp:revision>
  <cp:lastPrinted>2019-11-12T10:06:00Z</cp:lastPrinted>
  <dcterms:created xsi:type="dcterms:W3CDTF">2020-09-30T09:12:00Z</dcterms:created>
  <dcterms:modified xsi:type="dcterms:W3CDTF">2020-09-30T09:12:00Z</dcterms:modified>
</cp:coreProperties>
</file>